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15276"/>
      </w:tblGrid>
      <w:tr w:rsidR="00282274" w:rsidTr="00282274">
        <w:tc>
          <w:tcPr>
            <w:tcW w:w="15276" w:type="dxa"/>
          </w:tcPr>
          <w:tbl>
            <w:tblPr>
              <w:tblStyle w:val="a5"/>
              <w:tblW w:w="16342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42"/>
            </w:tblGrid>
            <w:tr w:rsidR="00282274" w:rsidRPr="0011175C" w:rsidTr="00282274">
              <w:trPr>
                <w:trHeight w:val="828"/>
                <w:jc w:val="right"/>
              </w:trPr>
              <w:tc>
                <w:tcPr>
                  <w:tcW w:w="16342" w:type="dxa"/>
                  <w:hideMark/>
                </w:tcPr>
                <w:p w:rsidR="00282274" w:rsidRPr="0011175C" w:rsidRDefault="00282274" w:rsidP="00091EEE">
                  <w:pPr>
                    <w:jc w:val="right"/>
                    <w:rPr>
                      <w:b/>
                      <w:color w:val="000000"/>
                      <w:sz w:val="24"/>
                    </w:rPr>
                  </w:pPr>
                  <w:r w:rsidRPr="0011175C">
                    <w:rPr>
                      <w:b/>
                      <w:color w:val="000000"/>
                      <w:sz w:val="24"/>
                    </w:rPr>
                    <w:t>УТВЕРЖДЕНО</w:t>
                  </w:r>
                </w:p>
                <w:p w:rsidR="00091EEE" w:rsidRDefault="00282274" w:rsidP="00091EEE">
                  <w:pPr>
                    <w:jc w:val="right"/>
                    <w:rPr>
                      <w:b/>
                      <w:color w:val="000000"/>
                      <w:sz w:val="24"/>
                    </w:rPr>
                  </w:pPr>
                  <w:r w:rsidRPr="0011175C">
                    <w:rPr>
                      <w:b/>
                      <w:color w:val="000000"/>
                      <w:sz w:val="24"/>
                    </w:rPr>
                    <w:t xml:space="preserve">решением </w:t>
                  </w:r>
                  <w:r>
                    <w:rPr>
                      <w:b/>
                      <w:color w:val="000000"/>
                      <w:sz w:val="24"/>
                    </w:rPr>
                    <w:t>Тугулымской</w:t>
                  </w:r>
                  <w:r w:rsidRPr="0011175C"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gramStart"/>
                  <w:r w:rsidRPr="0011175C">
                    <w:rPr>
                      <w:b/>
                      <w:color w:val="000000"/>
                      <w:sz w:val="24"/>
                    </w:rPr>
                    <w:t>районной</w:t>
                  </w:r>
                  <w:proofErr w:type="gramEnd"/>
                  <w:r w:rsidRPr="0011175C"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  <w:p w:rsidR="00282274" w:rsidRPr="0011175C" w:rsidRDefault="00282274" w:rsidP="00091EEE">
                  <w:pPr>
                    <w:jc w:val="right"/>
                    <w:rPr>
                      <w:b/>
                      <w:color w:val="000000"/>
                      <w:sz w:val="24"/>
                    </w:rPr>
                  </w:pPr>
                  <w:r w:rsidRPr="0011175C">
                    <w:rPr>
                      <w:b/>
                      <w:color w:val="000000"/>
                      <w:sz w:val="24"/>
                    </w:rPr>
                    <w:t>территориальной избирательной комиссии</w:t>
                  </w:r>
                </w:p>
                <w:p w:rsidR="00282274" w:rsidRPr="0011175C" w:rsidRDefault="00282274" w:rsidP="00091EEE">
                  <w:pPr>
                    <w:jc w:val="right"/>
                    <w:rPr>
                      <w:b/>
                      <w:color w:val="000000"/>
                      <w:sz w:val="24"/>
                    </w:rPr>
                  </w:pPr>
                  <w:r w:rsidRPr="0011175C">
                    <w:rPr>
                      <w:b/>
                      <w:color w:val="000000"/>
                      <w:sz w:val="24"/>
                    </w:rPr>
                    <w:t>от 02.08. 2012 года  №</w:t>
                  </w:r>
                  <w:r>
                    <w:rPr>
                      <w:b/>
                      <w:color w:val="000000"/>
                      <w:sz w:val="24"/>
                    </w:rPr>
                    <w:t>30</w:t>
                  </w:r>
                  <w:r w:rsidRPr="0011175C">
                    <w:rPr>
                      <w:b/>
                      <w:color w:val="000000"/>
                      <w:sz w:val="24"/>
                    </w:rPr>
                    <w:t>/</w:t>
                  </w:r>
                  <w:r>
                    <w:rPr>
                      <w:b/>
                      <w:color w:val="000000"/>
                      <w:sz w:val="24"/>
                    </w:rPr>
                    <w:t>201</w:t>
                  </w:r>
                </w:p>
              </w:tc>
            </w:tr>
          </w:tbl>
          <w:p w:rsidR="00282274" w:rsidRPr="0011175C" w:rsidRDefault="00282274" w:rsidP="00282274">
            <w:pPr>
              <w:keepNext/>
              <w:shd w:val="clear" w:color="auto" w:fill="FFFFFF"/>
              <w:jc w:val="center"/>
              <w:outlineLvl w:val="1"/>
              <w:rPr>
                <w:color w:val="000000"/>
                <w:sz w:val="24"/>
              </w:rPr>
            </w:pPr>
          </w:p>
          <w:p w:rsidR="00282274" w:rsidRPr="00747CEE" w:rsidRDefault="00282274" w:rsidP="00282274">
            <w:pPr>
              <w:keepNext/>
              <w:shd w:val="clear" w:color="auto" w:fill="FFFFFF"/>
              <w:jc w:val="center"/>
              <w:outlineLvl w:val="1"/>
              <w:rPr>
                <w:color w:val="000000"/>
                <w:szCs w:val="28"/>
              </w:rPr>
            </w:pPr>
            <w:r w:rsidRPr="00747CEE">
              <w:rPr>
                <w:color w:val="000000"/>
                <w:szCs w:val="28"/>
              </w:rPr>
              <w:t>Предложения</w:t>
            </w:r>
          </w:p>
          <w:p w:rsidR="00282274" w:rsidRPr="00747CEE" w:rsidRDefault="00282274" w:rsidP="00282274">
            <w:pPr>
              <w:jc w:val="center"/>
              <w:rPr>
                <w:szCs w:val="28"/>
              </w:rPr>
            </w:pPr>
            <w:r w:rsidRPr="00747CEE">
              <w:rPr>
                <w:szCs w:val="28"/>
              </w:rPr>
              <w:t>главе Тугулымского городского округа по образованию избирательных участков, образованных на территории Тугулымского городского округа для проведения голосования и подсчета голосов на выборах главы Тугулымского городского округа</w:t>
            </w:r>
            <w:r w:rsidR="00747CEE">
              <w:rPr>
                <w:szCs w:val="28"/>
              </w:rPr>
              <w:t xml:space="preserve"> </w:t>
            </w:r>
            <w:r w:rsidRPr="00747CEE">
              <w:rPr>
                <w:szCs w:val="28"/>
              </w:rPr>
              <w:t>14 октября 2012 года</w:t>
            </w:r>
          </w:p>
          <w:p w:rsidR="00282274" w:rsidRPr="005552D3" w:rsidRDefault="00282274" w:rsidP="00282274">
            <w:pPr>
              <w:jc w:val="center"/>
              <w:rPr>
                <w:sz w:val="24"/>
              </w:rPr>
            </w:pPr>
          </w:p>
          <w:tbl>
            <w:tblPr>
              <w:tblStyle w:val="12"/>
              <w:tblW w:w="14913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1899"/>
              <w:gridCol w:w="1620"/>
              <w:gridCol w:w="2700"/>
              <w:gridCol w:w="3760"/>
              <w:gridCol w:w="4394"/>
            </w:tblGrid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№ </w:t>
                  </w:r>
                  <w:proofErr w:type="gramStart"/>
                  <w:r w:rsidRPr="005552D3">
                    <w:rPr>
                      <w:sz w:val="24"/>
                    </w:rPr>
                    <w:t>п</w:t>
                  </w:r>
                  <w:proofErr w:type="gramEnd"/>
                  <w:r w:rsidRPr="005552D3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Избирательный участок</w:t>
                  </w:r>
                </w:p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№ (название)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Количество избирателей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Место нахождения участковой избирательной комиссии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Место нахождения помещений для голосования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В границы избирательного участка входят</w:t>
                  </w: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989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>-западный)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091EEE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502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</w:t>
                  </w:r>
                </w:p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рабочий посёлок Тугулым,</w:t>
                  </w:r>
                </w:p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Школьная, </w:t>
                  </w:r>
                </w:p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2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В здании начальной школы Муниципального казённого общеобразовательного учреждения Тугулымская средняя общеобразовательная школа № 26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Улицы и часть улиц в западной части рабочего  посёлка Тугулым: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площадь 50 лет Октября;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Ветлечебницы;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8 марта;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Войкова;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Горького;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Западная;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Заречная;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Ключевая;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Коммунальная;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Комсомольская;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часть улицы Ленина с дома № 51 и далее (нечётная сторона), с дома № 60 и далее (чётная сторона);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Лесная;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Набережная;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Новостроящаяся;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Новая;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>улица Октябрьская;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Пионерская;</w:t>
                  </w:r>
                </w:p>
                <w:p w:rsidR="00091EEE" w:rsidRPr="005552D3" w:rsidRDefault="00091EEE" w:rsidP="00282274">
                  <w:pPr>
                    <w:ind w:left="-288" w:firstLine="288"/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Пролетарская;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Пушкина;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Северная;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Советская;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Строителей;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Школьная;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Южная. </w:t>
                  </w: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>2.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990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>-восточный)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2523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Свердловская область,</w:t>
                  </w:r>
                </w:p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рабочий посёлок Тугулым,</w:t>
                  </w:r>
                </w:p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Войкова, </w:t>
                  </w:r>
                </w:p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2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В здании Муниципального бюджетного образовательного учреждения дополнительного образования детей «</w:t>
                  </w: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центр детского творчества»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Улицы и часть улиц в восточной части рабочего  посёлка Тугулым: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Белопухова;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Дорожная;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Дружбы;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Восточная;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Ветеранов;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Гагарина;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Зелёная;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Красная;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часть улицы Ленина с дома № 1 по дом № 49  (нечётная сторона), с дома № 2 по дом № 58  (чётная сторона);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</w:t>
                  </w:r>
                  <w:proofErr w:type="spellStart"/>
                  <w:r w:rsidRPr="005552D3">
                    <w:rPr>
                      <w:sz w:val="24"/>
                    </w:rPr>
                    <w:t>Метелёва</w:t>
                  </w:r>
                  <w:proofErr w:type="spellEnd"/>
                  <w:r w:rsidRPr="005552D3">
                    <w:rPr>
                      <w:sz w:val="24"/>
                    </w:rPr>
                    <w:t>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Мира;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Молодёжная;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Объездная;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</w:t>
                  </w:r>
                  <w:proofErr w:type="spellStart"/>
                  <w:r w:rsidRPr="005552D3">
                    <w:rPr>
                      <w:sz w:val="24"/>
                    </w:rPr>
                    <w:t>Патриса</w:t>
                  </w:r>
                  <w:proofErr w:type="spellEnd"/>
                  <w:r w:rsidRPr="005552D3">
                    <w:rPr>
                      <w:sz w:val="24"/>
                    </w:rPr>
                    <w:t xml:space="preserve"> Лумумбы;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Первомайская;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Победы;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Полевая; </w:t>
                  </w:r>
                </w:p>
                <w:p w:rsidR="00091EEE" w:rsidRPr="005552D3" w:rsidRDefault="00091EEE" w:rsidP="00282274">
                  <w:pPr>
                    <w:ind w:left="-288" w:firstLine="288"/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Рабочая;</w:t>
                  </w:r>
                </w:p>
                <w:p w:rsidR="00091EEE" w:rsidRPr="005552D3" w:rsidRDefault="00091EEE" w:rsidP="00282274">
                  <w:pPr>
                    <w:ind w:left="-288" w:firstLine="288"/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Садовая;</w:t>
                  </w:r>
                </w:p>
                <w:p w:rsidR="00091EEE" w:rsidRPr="005552D3" w:rsidRDefault="00091EEE" w:rsidP="00282274">
                  <w:pPr>
                    <w:ind w:left="-288" w:firstLine="288"/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Светлая;</w:t>
                  </w:r>
                </w:p>
                <w:p w:rsidR="00091EEE" w:rsidRPr="005552D3" w:rsidRDefault="00091EEE" w:rsidP="00282274">
                  <w:pPr>
                    <w:ind w:left="-288" w:firstLine="288"/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>улица Солнечная;</w:t>
                  </w:r>
                </w:p>
                <w:p w:rsidR="00091EEE" w:rsidRPr="005552D3" w:rsidRDefault="00091EEE" w:rsidP="00282274">
                  <w:pPr>
                    <w:ind w:left="-288" w:firstLine="288"/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Тихая;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Чапаева;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</w:t>
                  </w:r>
                  <w:proofErr w:type="spellStart"/>
                  <w:r w:rsidRPr="005552D3">
                    <w:rPr>
                      <w:sz w:val="24"/>
                    </w:rPr>
                    <w:t>Федюнинского</w:t>
                  </w:r>
                  <w:proofErr w:type="spellEnd"/>
                  <w:r w:rsidRPr="005552D3">
                    <w:rPr>
                      <w:sz w:val="24"/>
                    </w:rPr>
                    <w:t>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переулок Типографии;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переулок Чапаева.</w:t>
                  </w: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991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(станция Тугулым)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584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посёлок при железнодорожной станции Тугулым,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Победы,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12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В здании СДК ст. Тугулым Муниципального казённого  учреждения культуры «Централизованная система Домов культуры Тугулымского городского округа»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посёлок при железнодорожной станции Тугулым</w:t>
                  </w: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992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Филинский</w:t>
                  </w:r>
                  <w:proofErr w:type="spellEnd"/>
                  <w:r w:rsidRPr="005552D3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126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Филина,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Молодёжная,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13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В здании </w:t>
                  </w:r>
                  <w:proofErr w:type="spellStart"/>
                  <w:r w:rsidRPr="005552D3">
                    <w:rPr>
                      <w:sz w:val="24"/>
                    </w:rPr>
                    <w:t>Филинского</w:t>
                  </w:r>
                  <w:proofErr w:type="spellEnd"/>
                  <w:r w:rsidRPr="005552D3">
                    <w:rPr>
                      <w:sz w:val="24"/>
                    </w:rPr>
                    <w:t xml:space="preserve"> фельдшерско-акушерского пункта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Филина,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село </w:t>
                  </w:r>
                  <w:proofErr w:type="spellStart"/>
                  <w:r w:rsidRPr="005552D3">
                    <w:rPr>
                      <w:sz w:val="24"/>
                    </w:rPr>
                    <w:t>Лучинкино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</w:t>
                  </w:r>
                  <w:proofErr w:type="spellStart"/>
                  <w:r w:rsidRPr="005552D3">
                    <w:rPr>
                      <w:sz w:val="24"/>
                    </w:rPr>
                    <w:t>Месед</w:t>
                  </w:r>
                  <w:proofErr w:type="spellEnd"/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rFonts w:eastAsia="MS Mincho"/>
                      <w:bCs/>
                      <w:sz w:val="24"/>
                    </w:rPr>
                  </w:pPr>
                  <w:r w:rsidRPr="005552D3">
                    <w:rPr>
                      <w:rFonts w:eastAsia="MS Mincho"/>
                      <w:bCs/>
                      <w:sz w:val="24"/>
                    </w:rPr>
                    <w:t xml:space="preserve">993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rFonts w:eastAsia="MS Mincho"/>
                      <w:bCs/>
                      <w:sz w:val="24"/>
                    </w:rPr>
                    <w:t>(Островской)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74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Остров,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Речная,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22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В здании Островского фельдшерско-акушерского пункта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Остров,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</w:t>
                  </w:r>
                  <w:proofErr w:type="spellStart"/>
                  <w:r w:rsidRPr="005552D3">
                    <w:rPr>
                      <w:sz w:val="24"/>
                    </w:rPr>
                    <w:t>Бочкари</w:t>
                  </w:r>
                  <w:proofErr w:type="spellEnd"/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rFonts w:eastAsia="MS Mincho"/>
                      <w:bCs/>
                      <w:sz w:val="24"/>
                    </w:rPr>
                  </w:pPr>
                  <w:r w:rsidRPr="005552D3">
                    <w:rPr>
                      <w:rFonts w:eastAsia="MS Mincho"/>
                      <w:bCs/>
                      <w:sz w:val="24"/>
                    </w:rPr>
                    <w:t>994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rFonts w:eastAsia="MS Mincho"/>
                      <w:bCs/>
                      <w:sz w:val="24"/>
                    </w:rPr>
                    <w:t>(Мальцевский)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416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село </w:t>
                  </w:r>
                  <w:proofErr w:type="spellStart"/>
                  <w:r w:rsidRPr="005552D3">
                    <w:rPr>
                      <w:sz w:val="24"/>
                    </w:rPr>
                    <w:t>Мальцево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Центральная, дом № 2а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В здании Мальцевской территориальной администрации Тугулымского городского округа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село </w:t>
                  </w:r>
                  <w:proofErr w:type="spellStart"/>
                  <w:r w:rsidRPr="005552D3">
                    <w:rPr>
                      <w:sz w:val="24"/>
                    </w:rPr>
                    <w:t>Мальцево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</w:t>
                  </w:r>
                  <w:proofErr w:type="spellStart"/>
                  <w:r w:rsidRPr="005552D3">
                    <w:rPr>
                      <w:sz w:val="24"/>
                    </w:rPr>
                    <w:t>Гилёва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Мостовщики</w:t>
                  </w: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rFonts w:eastAsia="MS Mincho"/>
                      <w:bCs/>
                      <w:sz w:val="24"/>
                      <w:szCs w:val="20"/>
                    </w:rPr>
                  </w:pPr>
                  <w:r w:rsidRPr="005552D3">
                    <w:rPr>
                      <w:rFonts w:eastAsia="MS Mincho"/>
                      <w:bCs/>
                      <w:sz w:val="24"/>
                      <w:szCs w:val="20"/>
                    </w:rPr>
                    <w:t xml:space="preserve">995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rFonts w:eastAsia="MS Mincho"/>
                      <w:bCs/>
                      <w:sz w:val="24"/>
                      <w:szCs w:val="20"/>
                    </w:rPr>
                  </w:pPr>
                  <w:r w:rsidRPr="005552D3">
                    <w:rPr>
                      <w:rFonts w:eastAsia="MS Mincho"/>
                      <w:bCs/>
                      <w:sz w:val="24"/>
                      <w:szCs w:val="20"/>
                    </w:rPr>
                    <w:t>(</w:t>
                  </w:r>
                  <w:proofErr w:type="spellStart"/>
                  <w:r w:rsidRPr="005552D3">
                    <w:rPr>
                      <w:rFonts w:eastAsia="MS Mincho"/>
                      <w:bCs/>
                      <w:sz w:val="24"/>
                      <w:szCs w:val="20"/>
                    </w:rPr>
                    <w:t>Кармакский</w:t>
                  </w:r>
                  <w:proofErr w:type="spellEnd"/>
                  <w:r w:rsidRPr="005552D3">
                    <w:rPr>
                      <w:rFonts w:eastAsia="MS Mincho"/>
                      <w:bCs/>
                      <w:sz w:val="24"/>
                      <w:szCs w:val="20"/>
                    </w:rPr>
                    <w:t>)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205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посёлок </w:t>
                  </w:r>
                  <w:proofErr w:type="spellStart"/>
                  <w:r w:rsidRPr="005552D3">
                    <w:rPr>
                      <w:sz w:val="24"/>
                    </w:rPr>
                    <w:t>Кармак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Привокзальная,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>дом № 9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 xml:space="preserve">В здании табельной ПЧ-11 </w:t>
                  </w:r>
                  <w:proofErr w:type="spellStart"/>
                  <w:r w:rsidRPr="005552D3">
                    <w:rPr>
                      <w:sz w:val="24"/>
                    </w:rPr>
                    <w:t>Камышловской</w:t>
                  </w:r>
                  <w:proofErr w:type="spellEnd"/>
                  <w:r w:rsidRPr="005552D3">
                    <w:rPr>
                      <w:sz w:val="24"/>
                    </w:rPr>
                    <w:t xml:space="preserve"> дистанции пути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посёлок </w:t>
                  </w:r>
                  <w:proofErr w:type="spellStart"/>
                  <w:r w:rsidRPr="005552D3">
                    <w:rPr>
                      <w:sz w:val="24"/>
                    </w:rPr>
                    <w:t>Кармак</w:t>
                  </w:r>
                  <w:proofErr w:type="spellEnd"/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rFonts w:eastAsia="MS Mincho"/>
                      <w:bCs/>
                      <w:sz w:val="24"/>
                    </w:rPr>
                  </w:pPr>
                  <w:r w:rsidRPr="005552D3">
                    <w:rPr>
                      <w:rFonts w:eastAsia="MS Mincho"/>
                      <w:bCs/>
                      <w:sz w:val="24"/>
                    </w:rPr>
                    <w:t xml:space="preserve">996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rFonts w:eastAsia="MS Mincho"/>
                      <w:bCs/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rFonts w:eastAsia="MS Mincho"/>
                      <w:bCs/>
                      <w:sz w:val="24"/>
                    </w:rPr>
                    <w:t>Верховинский</w:t>
                  </w:r>
                  <w:proofErr w:type="spellEnd"/>
                  <w:r w:rsidRPr="005552D3">
                    <w:rPr>
                      <w:rFonts w:eastAsia="MS Mincho"/>
                      <w:bCs/>
                      <w:sz w:val="24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091EEE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7</w:t>
                  </w:r>
                  <w:r>
                    <w:rPr>
                      <w:sz w:val="24"/>
                    </w:rPr>
                    <w:t>6</w:t>
                  </w:r>
                  <w:r w:rsidRPr="005552D3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село </w:t>
                  </w:r>
                  <w:proofErr w:type="spellStart"/>
                  <w:r w:rsidRPr="005552D3">
                    <w:rPr>
                      <w:sz w:val="24"/>
                    </w:rPr>
                    <w:t>Верховино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Филиппова,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6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В здании </w:t>
                  </w:r>
                  <w:proofErr w:type="spellStart"/>
                  <w:r w:rsidRPr="005552D3">
                    <w:rPr>
                      <w:sz w:val="24"/>
                    </w:rPr>
                    <w:t>Верховинской</w:t>
                  </w:r>
                  <w:proofErr w:type="spellEnd"/>
                  <w:r w:rsidRPr="005552D3">
                    <w:rPr>
                      <w:sz w:val="24"/>
                    </w:rPr>
                    <w:t xml:space="preserve"> территориальной администрации Тугулымского городского округа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село </w:t>
                  </w:r>
                  <w:proofErr w:type="spellStart"/>
                  <w:r w:rsidRPr="005552D3">
                    <w:rPr>
                      <w:sz w:val="24"/>
                    </w:rPr>
                    <w:t>Верховино</w:t>
                  </w:r>
                  <w:proofErr w:type="spellEnd"/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Сажина</w:t>
                  </w: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rFonts w:eastAsia="MS Mincho"/>
                      <w:bCs/>
                      <w:sz w:val="24"/>
                    </w:rPr>
                  </w:pPr>
                  <w:r w:rsidRPr="005552D3">
                    <w:rPr>
                      <w:rFonts w:eastAsia="MS Mincho"/>
                      <w:bCs/>
                      <w:sz w:val="24"/>
                    </w:rPr>
                    <w:t xml:space="preserve">997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rFonts w:eastAsia="MS Mincho"/>
                      <w:bCs/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rFonts w:eastAsia="MS Mincho"/>
                      <w:bCs/>
                      <w:sz w:val="24"/>
                    </w:rPr>
                    <w:t>Полушинский</w:t>
                  </w:r>
                  <w:proofErr w:type="spellEnd"/>
                  <w:r w:rsidRPr="005552D3">
                    <w:rPr>
                      <w:rFonts w:eastAsia="MS Mincho"/>
                      <w:bCs/>
                      <w:sz w:val="24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68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Полушина,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Школьная,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2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В здании </w:t>
                  </w:r>
                  <w:proofErr w:type="spellStart"/>
                  <w:r w:rsidRPr="005552D3">
                    <w:rPr>
                      <w:sz w:val="24"/>
                    </w:rPr>
                    <w:t>Полушинского</w:t>
                  </w:r>
                  <w:proofErr w:type="spellEnd"/>
                  <w:r w:rsidRPr="005552D3">
                    <w:rPr>
                      <w:sz w:val="24"/>
                    </w:rPr>
                    <w:t xml:space="preserve"> сельского клуба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Полушина</w:t>
                  </w: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rFonts w:eastAsia="MS Mincho"/>
                      <w:bCs/>
                      <w:sz w:val="24"/>
                    </w:rPr>
                  </w:pPr>
                  <w:r w:rsidRPr="005552D3">
                    <w:rPr>
                      <w:rFonts w:eastAsia="MS Mincho"/>
                      <w:bCs/>
                      <w:sz w:val="24"/>
                    </w:rPr>
                    <w:t xml:space="preserve">998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rFonts w:eastAsia="MS Mincho"/>
                      <w:bCs/>
                      <w:sz w:val="24"/>
                    </w:rPr>
                    <w:t>(Дубровинский)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Дубровина,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Центральная,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2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В здании магазина Октябрьского </w:t>
                  </w:r>
                  <w:proofErr w:type="spellStart"/>
                  <w:proofErr w:type="gramStart"/>
                  <w:r w:rsidRPr="005552D3">
                    <w:rPr>
                      <w:sz w:val="24"/>
                    </w:rPr>
                    <w:t>потребительс</w:t>
                  </w:r>
                  <w:proofErr w:type="spellEnd"/>
                  <w:r w:rsidRPr="005552D3">
                    <w:rPr>
                      <w:sz w:val="24"/>
                    </w:rPr>
                    <w:t>-кого</w:t>
                  </w:r>
                  <w:proofErr w:type="gramEnd"/>
                  <w:r w:rsidRPr="005552D3">
                    <w:rPr>
                      <w:sz w:val="24"/>
                    </w:rPr>
                    <w:t xml:space="preserve"> общества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Дубровина</w:t>
                  </w: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rFonts w:eastAsia="MS Mincho"/>
                      <w:bCs/>
                      <w:sz w:val="24"/>
                      <w:szCs w:val="20"/>
                    </w:rPr>
                  </w:pPr>
                  <w:r w:rsidRPr="005552D3">
                    <w:rPr>
                      <w:rFonts w:eastAsia="MS Mincho"/>
                      <w:bCs/>
                      <w:sz w:val="24"/>
                      <w:szCs w:val="20"/>
                    </w:rPr>
                    <w:t xml:space="preserve">999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rFonts w:eastAsia="MS Mincho"/>
                      <w:bCs/>
                      <w:sz w:val="24"/>
                      <w:szCs w:val="20"/>
                    </w:rPr>
                  </w:pPr>
                  <w:r w:rsidRPr="005552D3">
                    <w:rPr>
                      <w:rFonts w:eastAsia="MS Mincho"/>
                      <w:bCs/>
                      <w:sz w:val="24"/>
                      <w:szCs w:val="20"/>
                    </w:rPr>
                    <w:t>(</w:t>
                  </w:r>
                  <w:proofErr w:type="spellStart"/>
                  <w:r w:rsidRPr="005552D3">
                    <w:rPr>
                      <w:rFonts w:eastAsia="MS Mincho"/>
                      <w:bCs/>
                      <w:sz w:val="24"/>
                      <w:szCs w:val="20"/>
                    </w:rPr>
                    <w:t>Ядрышниковский</w:t>
                  </w:r>
                  <w:proofErr w:type="spellEnd"/>
                  <w:r w:rsidRPr="005552D3">
                    <w:rPr>
                      <w:rFonts w:eastAsia="MS Mincho"/>
                      <w:bCs/>
                      <w:sz w:val="24"/>
                      <w:szCs w:val="20"/>
                    </w:rPr>
                    <w:t>)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286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</w:t>
                  </w:r>
                  <w:proofErr w:type="spellStart"/>
                  <w:r w:rsidRPr="005552D3">
                    <w:rPr>
                      <w:sz w:val="24"/>
                    </w:rPr>
                    <w:t>Ядрышникова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Юбилейная,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4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В здании </w:t>
                  </w:r>
                  <w:proofErr w:type="spellStart"/>
                  <w:r w:rsidRPr="005552D3">
                    <w:rPr>
                      <w:sz w:val="24"/>
                    </w:rPr>
                    <w:t>Ядрышниковской</w:t>
                  </w:r>
                  <w:proofErr w:type="spellEnd"/>
                  <w:r w:rsidRPr="005552D3">
                    <w:rPr>
                      <w:sz w:val="24"/>
                    </w:rPr>
                    <w:t xml:space="preserve"> территориальной администрации Тугулымского городского округа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</w:t>
                  </w:r>
                  <w:proofErr w:type="spellStart"/>
                  <w:r w:rsidRPr="005552D3">
                    <w:rPr>
                      <w:sz w:val="24"/>
                    </w:rPr>
                    <w:t>Ядрышникова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</w:t>
                  </w:r>
                  <w:proofErr w:type="spellStart"/>
                  <w:r w:rsidRPr="005552D3">
                    <w:rPr>
                      <w:sz w:val="24"/>
                    </w:rPr>
                    <w:t>Чураки</w:t>
                  </w:r>
                  <w:proofErr w:type="spellEnd"/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1000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Юшковский</w:t>
                  </w:r>
                  <w:proofErr w:type="spellEnd"/>
                  <w:r w:rsidRPr="005552D3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155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Юшкова,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переулок Октябрьский,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1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В здании </w:t>
                  </w:r>
                  <w:proofErr w:type="spellStart"/>
                  <w:r w:rsidRPr="005552D3">
                    <w:rPr>
                      <w:sz w:val="24"/>
                    </w:rPr>
                    <w:t>Юшковского</w:t>
                  </w:r>
                  <w:proofErr w:type="spellEnd"/>
                  <w:r w:rsidRPr="005552D3">
                    <w:rPr>
                      <w:sz w:val="24"/>
                    </w:rPr>
                    <w:t xml:space="preserve"> сельского клуба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Юшкова</w:t>
                  </w: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1001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Заводоуспенский</w:t>
                  </w:r>
                  <w:proofErr w:type="spellEnd"/>
                  <w:r w:rsidRPr="005552D3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1065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посёлок </w:t>
                  </w:r>
                  <w:proofErr w:type="spellStart"/>
                  <w:r w:rsidRPr="005552D3">
                    <w:rPr>
                      <w:sz w:val="24"/>
                    </w:rPr>
                    <w:t>Заводоуспенское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Победы,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2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В здании </w:t>
                  </w:r>
                  <w:proofErr w:type="spellStart"/>
                  <w:r w:rsidRPr="005552D3">
                    <w:rPr>
                      <w:sz w:val="24"/>
                    </w:rPr>
                    <w:t>Заводоуспенской</w:t>
                  </w:r>
                  <w:proofErr w:type="spellEnd"/>
                  <w:r w:rsidRPr="005552D3">
                    <w:rPr>
                      <w:sz w:val="24"/>
                    </w:rPr>
                    <w:t xml:space="preserve"> территориальной администрации Тугулымского городского округа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посёлок </w:t>
                  </w:r>
                  <w:proofErr w:type="spellStart"/>
                  <w:r w:rsidRPr="005552D3">
                    <w:rPr>
                      <w:sz w:val="24"/>
                    </w:rPr>
                    <w:t>Заводоуспенское</w:t>
                  </w:r>
                  <w:proofErr w:type="spellEnd"/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1002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Калачинский</w:t>
                  </w:r>
                  <w:proofErr w:type="spellEnd"/>
                  <w:r w:rsidRPr="005552D3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131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lastRenderedPageBreak/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Калачики,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Клубная,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1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 xml:space="preserve">В здании </w:t>
                  </w:r>
                  <w:proofErr w:type="spellStart"/>
                  <w:r w:rsidRPr="005552D3">
                    <w:rPr>
                      <w:sz w:val="24"/>
                    </w:rPr>
                    <w:t>Калачинской</w:t>
                  </w:r>
                  <w:proofErr w:type="spellEnd"/>
                  <w:r w:rsidRPr="005552D3">
                    <w:rPr>
                      <w:sz w:val="24"/>
                    </w:rPr>
                    <w:t xml:space="preserve"> сельской </w:t>
                  </w:r>
                  <w:r w:rsidRPr="005552D3">
                    <w:rPr>
                      <w:sz w:val="24"/>
                    </w:rPr>
                    <w:lastRenderedPageBreak/>
                    <w:t>библиотеки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>деревня Калачики,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 xml:space="preserve">деревня </w:t>
                  </w:r>
                  <w:proofErr w:type="spellStart"/>
                  <w:r w:rsidRPr="005552D3">
                    <w:rPr>
                      <w:sz w:val="24"/>
                    </w:rPr>
                    <w:t>Цепошникова</w:t>
                  </w:r>
                  <w:proofErr w:type="spellEnd"/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1003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Коркинский</w:t>
                  </w:r>
                  <w:proofErr w:type="spellEnd"/>
                  <w:r w:rsidRPr="005552D3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091EEE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15</w:t>
                  </w: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Нижняя Коркина,</w:t>
                  </w:r>
                </w:p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Центральная,</w:t>
                  </w:r>
                </w:p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21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В здании Муниципального казённого общеобразовательного учреждения </w:t>
                  </w:r>
                  <w:proofErr w:type="spellStart"/>
                  <w:r w:rsidRPr="005552D3">
                    <w:rPr>
                      <w:sz w:val="24"/>
                    </w:rPr>
                    <w:t>Коркинская</w:t>
                  </w:r>
                  <w:proofErr w:type="spellEnd"/>
                  <w:r w:rsidRPr="005552D3">
                    <w:rPr>
                      <w:sz w:val="24"/>
                    </w:rPr>
                    <w:t xml:space="preserve"> начальная общеобразовательная школа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Нижняя Коркина,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</w:t>
                  </w:r>
                  <w:proofErr w:type="spellStart"/>
                  <w:r w:rsidRPr="005552D3">
                    <w:rPr>
                      <w:sz w:val="24"/>
                    </w:rPr>
                    <w:t>Пилигримова</w:t>
                  </w:r>
                  <w:proofErr w:type="spellEnd"/>
                </w:p>
              </w:tc>
            </w:tr>
            <w:tr w:rsidR="00091EEE" w:rsidRPr="005552D3" w:rsidTr="0081302F">
              <w:trPr>
                <w:trHeight w:val="1507"/>
              </w:trPr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1004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(Набережный)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091EEE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60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Луговая,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Центральная,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64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В здании Набережной территориальной администрации Тугулымского городского округа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Луговая,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Александровка</w:t>
                  </w: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1005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Луговской</w:t>
                  </w:r>
                  <w:proofErr w:type="spellEnd"/>
                  <w:r w:rsidRPr="005552D3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091EEE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22</w:t>
                  </w:r>
                  <w:r>
                    <w:rPr>
                      <w:sz w:val="24"/>
                    </w:rPr>
                    <w:t>48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п. </w:t>
                  </w:r>
                  <w:proofErr w:type="spellStart"/>
                  <w:r w:rsidRPr="005552D3">
                    <w:rPr>
                      <w:sz w:val="24"/>
                    </w:rPr>
                    <w:t>Луговской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Клубная,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25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В здании </w:t>
                  </w:r>
                  <w:proofErr w:type="spellStart"/>
                  <w:r w:rsidRPr="005552D3">
                    <w:rPr>
                      <w:sz w:val="24"/>
                    </w:rPr>
                    <w:t>Луговской</w:t>
                  </w:r>
                  <w:proofErr w:type="spellEnd"/>
                  <w:r w:rsidRPr="005552D3">
                    <w:rPr>
                      <w:sz w:val="24"/>
                    </w:rPr>
                    <w:t xml:space="preserve"> территориальной администрации Тугулымского городского округа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посёлок </w:t>
                  </w:r>
                  <w:proofErr w:type="spellStart"/>
                  <w:r w:rsidRPr="005552D3">
                    <w:rPr>
                      <w:sz w:val="24"/>
                    </w:rPr>
                    <w:t>Луговской</w:t>
                  </w:r>
                  <w:proofErr w:type="spellEnd"/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1006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Дёминский</w:t>
                  </w:r>
                  <w:proofErr w:type="spellEnd"/>
                  <w:r w:rsidRPr="005552D3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091EEE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9</w:t>
                  </w: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село </w:t>
                  </w:r>
                  <w:proofErr w:type="spellStart"/>
                  <w:r w:rsidRPr="005552D3">
                    <w:rPr>
                      <w:sz w:val="24"/>
                    </w:rPr>
                    <w:t>Дёмино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Школьная,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33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В здании </w:t>
                  </w:r>
                  <w:proofErr w:type="spellStart"/>
                  <w:r w:rsidRPr="005552D3">
                    <w:rPr>
                      <w:sz w:val="24"/>
                    </w:rPr>
                    <w:t>Дёминского</w:t>
                  </w:r>
                  <w:proofErr w:type="spellEnd"/>
                  <w:r w:rsidRPr="005552D3">
                    <w:rPr>
                      <w:sz w:val="24"/>
                    </w:rPr>
                    <w:t xml:space="preserve"> фельдшерско-акушерского пункта по месту нахождения участковой избирательной комиссии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село </w:t>
                  </w:r>
                  <w:proofErr w:type="spellStart"/>
                  <w:r w:rsidRPr="005552D3">
                    <w:rPr>
                      <w:sz w:val="24"/>
                    </w:rPr>
                    <w:t>Дёмино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Малахова</w:t>
                  </w: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1007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Яровской</w:t>
                  </w:r>
                  <w:proofErr w:type="spellEnd"/>
                  <w:r w:rsidRPr="005552D3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091EEE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48</w:t>
                  </w: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село Яр,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Мира,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3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В здании </w:t>
                  </w:r>
                  <w:proofErr w:type="spellStart"/>
                  <w:r w:rsidRPr="005552D3">
                    <w:rPr>
                      <w:sz w:val="24"/>
                    </w:rPr>
                    <w:t>Яровской</w:t>
                  </w:r>
                  <w:proofErr w:type="spellEnd"/>
                  <w:r w:rsidRPr="005552D3">
                    <w:rPr>
                      <w:sz w:val="24"/>
                    </w:rPr>
                    <w:t xml:space="preserve"> территориальной администрации Тугулымского городского округа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село Яр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1008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Рамыльский</w:t>
                  </w:r>
                  <w:proofErr w:type="spellEnd"/>
                  <w:r w:rsidRPr="005552D3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091EEE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11</w:t>
                  </w: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 xml:space="preserve">деревня </w:t>
                  </w:r>
                  <w:proofErr w:type="gramStart"/>
                  <w:r w:rsidRPr="005552D3">
                    <w:rPr>
                      <w:sz w:val="24"/>
                    </w:rPr>
                    <w:t>Большой</w:t>
                  </w:r>
                  <w:proofErr w:type="gramEnd"/>
                  <w:r w:rsidRPr="005552D3">
                    <w:rPr>
                      <w:sz w:val="24"/>
                    </w:rPr>
                    <w:t xml:space="preserve"> </w:t>
                  </w:r>
                  <w:proofErr w:type="spellStart"/>
                  <w:r w:rsidRPr="005552D3">
                    <w:rPr>
                      <w:sz w:val="24"/>
                    </w:rPr>
                    <w:t>Рамыл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8 Марта, </w:t>
                  </w:r>
                </w:p>
                <w:p w:rsidR="00091EEE" w:rsidRPr="005552D3" w:rsidRDefault="00091EEE" w:rsidP="00282274">
                  <w:pPr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15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 xml:space="preserve">В бывшем задании Муниципального </w:t>
                  </w:r>
                  <w:r w:rsidRPr="005552D3">
                    <w:rPr>
                      <w:sz w:val="24"/>
                    </w:rPr>
                    <w:lastRenderedPageBreak/>
                    <w:t xml:space="preserve">общеобразовательного учреждения </w:t>
                  </w:r>
                  <w:proofErr w:type="spellStart"/>
                  <w:r w:rsidRPr="005552D3">
                    <w:rPr>
                      <w:sz w:val="24"/>
                    </w:rPr>
                    <w:t>Рамыльской</w:t>
                  </w:r>
                  <w:proofErr w:type="spellEnd"/>
                  <w:r w:rsidRPr="005552D3">
                    <w:rPr>
                      <w:sz w:val="24"/>
                    </w:rPr>
                    <w:t xml:space="preserve"> начальной общеобразовательной школы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 xml:space="preserve">деревня </w:t>
                  </w:r>
                  <w:proofErr w:type="gramStart"/>
                  <w:r w:rsidRPr="005552D3">
                    <w:rPr>
                      <w:sz w:val="24"/>
                    </w:rPr>
                    <w:t>Большой</w:t>
                  </w:r>
                  <w:proofErr w:type="gramEnd"/>
                  <w:r w:rsidRPr="005552D3">
                    <w:rPr>
                      <w:sz w:val="24"/>
                    </w:rPr>
                    <w:t xml:space="preserve"> </w:t>
                  </w:r>
                  <w:proofErr w:type="spellStart"/>
                  <w:r w:rsidRPr="005552D3">
                    <w:rPr>
                      <w:sz w:val="24"/>
                    </w:rPr>
                    <w:t>Рамыл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Малый </w:t>
                  </w:r>
                  <w:proofErr w:type="spellStart"/>
                  <w:r w:rsidRPr="005552D3">
                    <w:rPr>
                      <w:sz w:val="24"/>
                    </w:rPr>
                    <w:t>Рамыл</w:t>
                  </w:r>
                  <w:proofErr w:type="spellEnd"/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1009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Потаскуевский</w:t>
                  </w:r>
                  <w:proofErr w:type="spellEnd"/>
                  <w:r w:rsidRPr="005552D3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091EEE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8</w:t>
                  </w: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</w:t>
                  </w:r>
                  <w:proofErr w:type="spellStart"/>
                  <w:r w:rsidRPr="005552D3">
                    <w:rPr>
                      <w:sz w:val="24"/>
                    </w:rPr>
                    <w:t>Потаскуева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8 Марта,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5, квартира № 1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В жилом помещении 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</w:t>
                  </w:r>
                  <w:proofErr w:type="spellStart"/>
                  <w:r w:rsidRPr="005552D3">
                    <w:rPr>
                      <w:sz w:val="24"/>
                    </w:rPr>
                    <w:t>Потаскуева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Комарова</w:t>
                  </w: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1010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(Ертарский)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091EEE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11</w:t>
                  </w:r>
                  <w:r>
                    <w:rPr>
                      <w:sz w:val="24"/>
                    </w:rPr>
                    <w:t>38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посёлок Ертарский,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Кирова,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19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В здании </w:t>
                  </w:r>
                  <w:proofErr w:type="spellStart"/>
                  <w:r w:rsidRPr="005552D3">
                    <w:rPr>
                      <w:sz w:val="24"/>
                    </w:rPr>
                    <w:t>Ертарской</w:t>
                  </w:r>
                  <w:proofErr w:type="spellEnd"/>
                  <w:r w:rsidRPr="005552D3">
                    <w:rPr>
                      <w:sz w:val="24"/>
                    </w:rPr>
                    <w:t xml:space="preserve"> территориальной администрации Тугулымского городского округа по месту нахождения участковой избирательной комиссии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посёлок Ертарский</w:t>
                  </w: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1011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Юшалинский</w:t>
                  </w:r>
                  <w:proofErr w:type="spellEnd"/>
                  <w:r w:rsidRPr="005552D3">
                    <w:rPr>
                      <w:sz w:val="24"/>
                    </w:rPr>
                    <w:t>–южный)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091EEE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8</w:t>
                  </w:r>
                  <w:r>
                    <w:rPr>
                      <w:sz w:val="24"/>
                    </w:rPr>
                    <w:t>2</w:t>
                  </w:r>
                  <w:r w:rsidRPr="005552D3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посёлок Юшала,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Железнодорожная,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23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В здании железнодорожного вокзала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Улицы в южной части посёлка Юшала: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Базарная;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Войкова;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Ворошилова;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Гоголя;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Дзержинского;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Железнодорожная;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Калинина;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Карла Маркса;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Круглая;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Ленин;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Майская;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Малая;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Некрасова;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Новостроящаяся;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Пролетарская;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Рабочая;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>улица Хохрякова;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Южная;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</w:t>
                  </w:r>
                  <w:proofErr w:type="spellStart"/>
                  <w:r w:rsidRPr="005552D3">
                    <w:rPr>
                      <w:sz w:val="24"/>
                    </w:rPr>
                    <w:t>Яровская</w:t>
                  </w:r>
                  <w:proofErr w:type="spellEnd"/>
                  <w:r w:rsidRPr="005552D3">
                    <w:rPr>
                      <w:sz w:val="24"/>
                    </w:rPr>
                    <w:t>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8 Марта.</w:t>
                  </w: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1012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Юшалинский</w:t>
                  </w:r>
                  <w:proofErr w:type="spellEnd"/>
                  <w:r w:rsidRPr="005552D3">
                    <w:rPr>
                      <w:sz w:val="24"/>
                    </w:rPr>
                    <w:t>–северный)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091EEE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17</w:t>
                  </w:r>
                  <w:r>
                    <w:rPr>
                      <w:sz w:val="24"/>
                    </w:rPr>
                    <w:t>70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посёлок Юшала,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Школьная,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5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В здании </w:t>
                  </w:r>
                  <w:proofErr w:type="spellStart"/>
                  <w:r w:rsidRPr="005552D3">
                    <w:rPr>
                      <w:sz w:val="24"/>
                    </w:rPr>
                    <w:t>Юшалинского</w:t>
                  </w:r>
                  <w:proofErr w:type="spellEnd"/>
                  <w:r w:rsidRPr="005552D3">
                    <w:rPr>
                      <w:sz w:val="24"/>
                    </w:rPr>
                    <w:t xml:space="preserve"> Дома культуры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Улицы и часть улиц в северной части посёлка Юшала: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Бажова;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Горького;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Жданова;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Заводская;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Западная;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Комсомольская;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Куйбышева;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Лесная;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Ломоносова;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Марковская;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Мира;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Свердлова;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Советская;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Чапаева;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Чехова;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Чкалова;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Школьная;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Энгельса;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часть улицы Крупской с дома № 1 по дом № 29 (нечётная сторона), с дома № 2 по дом № 30  (чётная сторона);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часть улицы Северной с дома № 1 по дом № 5а  (нечётная сторона), с дома № 2 по дом № 4  (чётная сторона). </w:t>
                  </w: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1013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Юшалинский</w:t>
                  </w:r>
                  <w:proofErr w:type="spellEnd"/>
                  <w:r w:rsidRPr="005552D3">
                    <w:rPr>
                      <w:sz w:val="24"/>
                    </w:rPr>
                    <w:t>–восточный)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091EEE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6</w:t>
                  </w:r>
                  <w:r>
                    <w:rPr>
                      <w:sz w:val="24"/>
                    </w:rPr>
                    <w:t>79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посёлок Юшала,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 xml:space="preserve">улица Садовая,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21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 xml:space="preserve">В здании </w:t>
                  </w:r>
                  <w:proofErr w:type="spellStart"/>
                  <w:r w:rsidRPr="005552D3">
                    <w:rPr>
                      <w:sz w:val="24"/>
                    </w:rPr>
                    <w:t>Юшалинской</w:t>
                  </w:r>
                  <w:proofErr w:type="spellEnd"/>
                  <w:r w:rsidRPr="005552D3">
                    <w:rPr>
                      <w:sz w:val="24"/>
                    </w:rPr>
                    <w:t xml:space="preserve"> территориальной администрации Тугулымского городского округа </w:t>
                  </w:r>
                  <w:r w:rsidRPr="005552D3">
                    <w:rPr>
                      <w:sz w:val="24"/>
                    </w:rPr>
                    <w:lastRenderedPageBreak/>
                    <w:t>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>Улицы и часть улиц в восточной части посёлка Юшала: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Кирова;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>улица Клубная;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Кондукторская;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Лермонтова;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Маяковского;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Пушкина;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Строителей;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Фрунзе;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Заозёрная;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Пионерская;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Садовая;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часть улицы Крупской с дома № 31 и далее (нечётная сторона), с № 32 дома и далее (чётная сторона);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часть улицы Северной с дома № 5 и далее (нечётная сторона), с дома № 6 и далее (чётная сторона).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Посёлок </w:t>
                  </w:r>
                  <w:proofErr w:type="spellStart"/>
                  <w:r w:rsidRPr="005552D3">
                    <w:rPr>
                      <w:sz w:val="24"/>
                    </w:rPr>
                    <w:t>Бахметское</w:t>
                  </w:r>
                  <w:proofErr w:type="spellEnd"/>
                  <w:r w:rsidRPr="005552D3">
                    <w:rPr>
                      <w:sz w:val="24"/>
                    </w:rPr>
                    <w:t>.</w:t>
                  </w: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1014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Ошкуковский</w:t>
                  </w:r>
                  <w:proofErr w:type="spellEnd"/>
                  <w:r w:rsidRPr="005552D3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717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село </w:t>
                  </w:r>
                  <w:proofErr w:type="spellStart"/>
                  <w:r w:rsidRPr="005552D3">
                    <w:rPr>
                      <w:sz w:val="24"/>
                    </w:rPr>
                    <w:t>Ошкуково</w:t>
                  </w:r>
                  <w:proofErr w:type="spellEnd"/>
                  <w:r w:rsidRPr="005552D3">
                    <w:rPr>
                      <w:sz w:val="24"/>
                    </w:rPr>
                    <w:t xml:space="preserve">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улица Молодёжная,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43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В здании </w:t>
                  </w:r>
                  <w:proofErr w:type="spellStart"/>
                  <w:r w:rsidRPr="005552D3">
                    <w:rPr>
                      <w:sz w:val="24"/>
                    </w:rPr>
                    <w:t>Ошкуковской</w:t>
                  </w:r>
                  <w:proofErr w:type="spellEnd"/>
                  <w:r w:rsidRPr="005552D3">
                    <w:rPr>
                      <w:sz w:val="24"/>
                    </w:rPr>
                    <w:t xml:space="preserve"> территориальной администрации Тугулымского городского округа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село </w:t>
                  </w:r>
                  <w:proofErr w:type="spellStart"/>
                  <w:r w:rsidRPr="005552D3">
                    <w:rPr>
                      <w:sz w:val="24"/>
                    </w:rPr>
                    <w:t>Ошкуково</w:t>
                  </w:r>
                  <w:proofErr w:type="spellEnd"/>
                  <w:r w:rsidRPr="005552D3">
                    <w:rPr>
                      <w:sz w:val="24"/>
                    </w:rPr>
                    <w:t xml:space="preserve">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Журавлёва</w:t>
                  </w: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1015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Щелконоговский</w:t>
                  </w:r>
                  <w:proofErr w:type="spellEnd"/>
                  <w:r w:rsidRPr="005552D3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197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Щелконогова,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Школьная, </w:t>
                  </w:r>
                  <w:bookmarkStart w:id="0" w:name="_GoBack"/>
                  <w:bookmarkEnd w:id="0"/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1а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В здании Муниципального казённого общеобразовательного учреждения </w:t>
                  </w:r>
                  <w:proofErr w:type="spellStart"/>
                  <w:r w:rsidRPr="005552D3">
                    <w:rPr>
                      <w:sz w:val="24"/>
                    </w:rPr>
                    <w:t>Щелконоговская</w:t>
                  </w:r>
                  <w:proofErr w:type="spellEnd"/>
                  <w:r w:rsidRPr="005552D3">
                    <w:rPr>
                      <w:sz w:val="24"/>
                    </w:rPr>
                    <w:t xml:space="preserve"> основная общеобразовательная школа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посёлок </w:t>
                  </w:r>
                  <w:proofErr w:type="spellStart"/>
                  <w:r w:rsidRPr="005552D3">
                    <w:rPr>
                      <w:sz w:val="24"/>
                    </w:rPr>
                    <w:t>Щелконоговский</w:t>
                  </w:r>
                  <w:proofErr w:type="spellEnd"/>
                  <w:r w:rsidRPr="005552D3">
                    <w:rPr>
                      <w:sz w:val="24"/>
                    </w:rPr>
                    <w:t xml:space="preserve">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Щелконогова,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</w:t>
                  </w:r>
                  <w:proofErr w:type="spellStart"/>
                  <w:r w:rsidRPr="005552D3">
                    <w:rPr>
                      <w:sz w:val="24"/>
                    </w:rPr>
                    <w:t>Полудёнка</w:t>
                  </w:r>
                  <w:proofErr w:type="spellEnd"/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1016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(Ивановский)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205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Гурина,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760" w:type="dxa"/>
                </w:tcPr>
                <w:p w:rsidR="00091EEE" w:rsidRPr="005552D3" w:rsidRDefault="00091EEE" w:rsidP="00091EEE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В здании </w:t>
                  </w:r>
                  <w:r>
                    <w:rPr>
                      <w:sz w:val="24"/>
                    </w:rPr>
                    <w:t>ФАП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село Ивановка,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село </w:t>
                  </w:r>
                  <w:proofErr w:type="spellStart"/>
                  <w:r w:rsidRPr="005552D3">
                    <w:rPr>
                      <w:sz w:val="24"/>
                    </w:rPr>
                    <w:t>Фоминское</w:t>
                  </w:r>
                  <w:proofErr w:type="spellEnd"/>
                  <w:r w:rsidRPr="005552D3">
                    <w:rPr>
                      <w:sz w:val="24"/>
                    </w:rPr>
                    <w:t xml:space="preserve">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Гурина</w:t>
                  </w:r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1017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Трошковский</w:t>
                  </w:r>
                  <w:proofErr w:type="spellEnd"/>
                  <w:r w:rsidRPr="005552D3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091EEE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74</w:t>
                  </w: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село </w:t>
                  </w:r>
                  <w:proofErr w:type="spellStart"/>
                  <w:r w:rsidRPr="005552D3">
                    <w:rPr>
                      <w:sz w:val="24"/>
                    </w:rPr>
                    <w:t>Трошково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Парковая,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7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В здании Двинской территориальной администрации Тугулымского городского округа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село </w:t>
                  </w:r>
                  <w:proofErr w:type="spellStart"/>
                  <w:r w:rsidRPr="005552D3">
                    <w:rPr>
                      <w:sz w:val="24"/>
                    </w:rPr>
                    <w:t>Трошково</w:t>
                  </w:r>
                  <w:proofErr w:type="spellEnd"/>
                  <w:r w:rsidRPr="005552D3">
                    <w:rPr>
                      <w:sz w:val="24"/>
                    </w:rPr>
                    <w:t xml:space="preserve">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Двинская,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</w:t>
                  </w:r>
                  <w:proofErr w:type="spellStart"/>
                  <w:r w:rsidRPr="005552D3">
                    <w:rPr>
                      <w:sz w:val="24"/>
                    </w:rPr>
                    <w:t>Галашова</w:t>
                  </w:r>
                  <w:proofErr w:type="spellEnd"/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1018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Зубковский</w:t>
                  </w:r>
                  <w:proofErr w:type="spellEnd"/>
                  <w:r w:rsidRPr="005552D3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091EEE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35</w:t>
                  </w: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село </w:t>
                  </w:r>
                  <w:proofErr w:type="spellStart"/>
                  <w:r w:rsidRPr="005552D3">
                    <w:rPr>
                      <w:sz w:val="24"/>
                    </w:rPr>
                    <w:t>Зубково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Школьная,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59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В здании </w:t>
                  </w:r>
                  <w:proofErr w:type="spellStart"/>
                  <w:r w:rsidRPr="005552D3">
                    <w:rPr>
                      <w:sz w:val="24"/>
                    </w:rPr>
                    <w:t>Зубковской</w:t>
                  </w:r>
                  <w:proofErr w:type="spellEnd"/>
                  <w:r w:rsidRPr="005552D3">
                    <w:rPr>
                      <w:sz w:val="24"/>
                    </w:rPr>
                    <w:t xml:space="preserve"> территориальной администрации Тугулымского городского округа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село </w:t>
                  </w:r>
                  <w:proofErr w:type="spellStart"/>
                  <w:r w:rsidRPr="005552D3">
                    <w:rPr>
                      <w:sz w:val="24"/>
                    </w:rPr>
                    <w:t>Зубково</w:t>
                  </w:r>
                  <w:proofErr w:type="spellEnd"/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1019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Тямкинский</w:t>
                  </w:r>
                  <w:proofErr w:type="spellEnd"/>
                  <w:r w:rsidRPr="005552D3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091EEE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</w:t>
                  </w: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</w:t>
                  </w:r>
                  <w:proofErr w:type="spellStart"/>
                  <w:r w:rsidRPr="005552D3">
                    <w:rPr>
                      <w:sz w:val="24"/>
                    </w:rPr>
                    <w:t>Тямкина</w:t>
                  </w:r>
                  <w:proofErr w:type="spellEnd"/>
                  <w:r w:rsidRPr="005552D3">
                    <w:rPr>
                      <w:sz w:val="24"/>
                    </w:rPr>
                    <w:t>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</w:t>
                  </w:r>
                  <w:r w:rsidR="00747CEE">
                    <w:rPr>
                      <w:sz w:val="24"/>
                    </w:rPr>
                    <w:t>Новая</w:t>
                  </w:r>
                  <w:r w:rsidRPr="005552D3">
                    <w:rPr>
                      <w:sz w:val="24"/>
                    </w:rPr>
                    <w:t xml:space="preserve">, </w:t>
                  </w:r>
                </w:p>
                <w:p w:rsidR="00091EEE" w:rsidRPr="005552D3" w:rsidRDefault="00091EEE" w:rsidP="00747CEE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дом № </w:t>
                  </w:r>
                  <w:r w:rsidR="00747CEE">
                    <w:rPr>
                      <w:sz w:val="24"/>
                    </w:rPr>
                    <w:t xml:space="preserve"> 9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В здании </w:t>
                  </w:r>
                  <w:proofErr w:type="spellStart"/>
                  <w:r w:rsidRPr="005552D3">
                    <w:rPr>
                      <w:sz w:val="24"/>
                    </w:rPr>
                    <w:t>Тямкинского</w:t>
                  </w:r>
                  <w:proofErr w:type="spellEnd"/>
                  <w:r w:rsidRPr="005552D3">
                    <w:rPr>
                      <w:sz w:val="24"/>
                    </w:rPr>
                    <w:t xml:space="preserve"> сельского клуба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деревня </w:t>
                  </w:r>
                  <w:proofErr w:type="spellStart"/>
                  <w:r w:rsidRPr="005552D3">
                    <w:rPr>
                      <w:sz w:val="24"/>
                    </w:rPr>
                    <w:t>Тямкина</w:t>
                  </w:r>
                  <w:proofErr w:type="spellEnd"/>
                </w:p>
              </w:tc>
            </w:tr>
            <w:tr w:rsidR="00091EEE" w:rsidRPr="005552D3" w:rsidTr="0081302F">
              <w:tc>
                <w:tcPr>
                  <w:tcW w:w="54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32</w:t>
                  </w:r>
                </w:p>
              </w:tc>
              <w:tc>
                <w:tcPr>
                  <w:tcW w:w="1899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1020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(</w:t>
                  </w:r>
                  <w:proofErr w:type="spellStart"/>
                  <w:r w:rsidRPr="005552D3">
                    <w:rPr>
                      <w:sz w:val="24"/>
                    </w:rPr>
                    <w:t>Колобовский</w:t>
                  </w:r>
                  <w:proofErr w:type="spellEnd"/>
                  <w:r w:rsidRPr="005552D3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091EEE" w:rsidRPr="005552D3" w:rsidRDefault="00091EEE" w:rsidP="002822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110</w:t>
                  </w:r>
                </w:p>
              </w:tc>
              <w:tc>
                <w:tcPr>
                  <w:tcW w:w="270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Свердловская область,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5552D3">
                    <w:rPr>
                      <w:sz w:val="24"/>
                    </w:rPr>
                    <w:t>Тугулымский</w:t>
                  </w:r>
                  <w:proofErr w:type="spellEnd"/>
                  <w:r w:rsidRPr="005552D3">
                    <w:rPr>
                      <w:sz w:val="24"/>
                    </w:rPr>
                    <w:t xml:space="preserve"> район,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Колобова,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улица Центральная, 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дом № 16</w:t>
                  </w:r>
                </w:p>
              </w:tc>
              <w:tc>
                <w:tcPr>
                  <w:tcW w:w="3760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В жилом помещении по месту нахождения участковой избирательной комиссии.</w:t>
                  </w:r>
                </w:p>
              </w:tc>
              <w:tc>
                <w:tcPr>
                  <w:tcW w:w="4394" w:type="dxa"/>
                </w:tcPr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Колобова,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>деревня Золотова,</w:t>
                  </w:r>
                </w:p>
                <w:p w:rsidR="00091EEE" w:rsidRPr="005552D3" w:rsidRDefault="00091EEE" w:rsidP="00282274">
                  <w:pPr>
                    <w:jc w:val="both"/>
                    <w:rPr>
                      <w:sz w:val="24"/>
                    </w:rPr>
                  </w:pPr>
                  <w:r w:rsidRPr="005552D3">
                    <w:rPr>
                      <w:sz w:val="24"/>
                    </w:rPr>
                    <w:t xml:space="preserve">посёлок </w:t>
                  </w:r>
                  <w:proofErr w:type="spellStart"/>
                  <w:r w:rsidRPr="005552D3">
                    <w:rPr>
                      <w:sz w:val="24"/>
                    </w:rPr>
                    <w:t>Месяды</w:t>
                  </w:r>
                  <w:proofErr w:type="spellEnd"/>
                </w:p>
              </w:tc>
            </w:tr>
          </w:tbl>
          <w:p w:rsidR="00282274" w:rsidRPr="0011175C" w:rsidRDefault="00282274" w:rsidP="00282274">
            <w:pPr>
              <w:jc w:val="center"/>
              <w:rPr>
                <w:sz w:val="24"/>
              </w:rPr>
            </w:pPr>
          </w:p>
          <w:p w:rsidR="00282274" w:rsidRDefault="00282274" w:rsidP="00282274">
            <w:pPr>
              <w:shd w:val="clear" w:color="auto" w:fill="FFFFFF"/>
              <w:rPr>
                <w:b/>
                <w:szCs w:val="28"/>
              </w:rPr>
            </w:pPr>
          </w:p>
        </w:tc>
      </w:tr>
    </w:tbl>
    <w:p w:rsidR="00282274" w:rsidRDefault="00282274" w:rsidP="00282274">
      <w:pPr>
        <w:pStyle w:val="a6"/>
        <w:rPr>
          <w:b/>
        </w:rPr>
        <w:sectPr w:rsidR="00282274" w:rsidSect="00282274">
          <w:type w:val="continuous"/>
          <w:pgSz w:w="16838" w:h="11906" w:orient="landscape" w:code="9"/>
          <w:pgMar w:top="1701" w:right="1134" w:bottom="851" w:left="1134" w:header="720" w:footer="720" w:gutter="0"/>
          <w:cols w:space="708"/>
          <w:titlePg/>
          <w:docGrid w:linePitch="360"/>
        </w:sectPr>
      </w:pPr>
    </w:p>
    <w:p w:rsidR="00282274" w:rsidRDefault="00282274" w:rsidP="00282274">
      <w:pPr>
        <w:pStyle w:val="a6"/>
        <w:rPr>
          <w:b/>
        </w:rPr>
      </w:pPr>
    </w:p>
    <w:p w:rsidR="00282274" w:rsidRDefault="00282274" w:rsidP="00282274">
      <w:pPr>
        <w:pStyle w:val="a9"/>
        <w:tabs>
          <w:tab w:val="left" w:pos="993"/>
        </w:tabs>
      </w:pPr>
    </w:p>
    <w:p w:rsidR="00282274" w:rsidRDefault="00282274" w:rsidP="00282274">
      <w:pPr>
        <w:spacing w:line="360" w:lineRule="auto"/>
        <w:rPr>
          <w:szCs w:val="28"/>
        </w:rPr>
      </w:pPr>
    </w:p>
    <w:p w:rsidR="00282274" w:rsidRDefault="00282274" w:rsidP="00282274">
      <w:pPr>
        <w:spacing w:line="360" w:lineRule="auto"/>
        <w:rPr>
          <w:szCs w:val="28"/>
        </w:rPr>
      </w:pPr>
    </w:p>
    <w:p w:rsidR="00282274" w:rsidRDefault="00282274" w:rsidP="00282274">
      <w:pPr>
        <w:spacing w:line="360" w:lineRule="auto"/>
        <w:rPr>
          <w:szCs w:val="28"/>
        </w:rPr>
      </w:pPr>
    </w:p>
    <w:p w:rsidR="00282274" w:rsidRDefault="00282274" w:rsidP="00282274">
      <w:pPr>
        <w:spacing w:line="360" w:lineRule="auto"/>
        <w:rPr>
          <w:szCs w:val="28"/>
        </w:rPr>
      </w:pPr>
    </w:p>
    <w:p w:rsidR="00282274" w:rsidRDefault="00282274" w:rsidP="00282274">
      <w:pPr>
        <w:spacing w:line="360" w:lineRule="auto"/>
        <w:rPr>
          <w:szCs w:val="28"/>
        </w:rPr>
      </w:pPr>
    </w:p>
    <w:p w:rsidR="00282274" w:rsidRDefault="00282274" w:rsidP="00282274">
      <w:pPr>
        <w:spacing w:line="360" w:lineRule="auto"/>
        <w:rPr>
          <w:szCs w:val="28"/>
        </w:rPr>
      </w:pPr>
    </w:p>
    <w:p w:rsidR="00282274" w:rsidRDefault="00282274" w:rsidP="00282274">
      <w:pPr>
        <w:spacing w:line="360" w:lineRule="auto"/>
        <w:rPr>
          <w:szCs w:val="28"/>
        </w:rPr>
      </w:pPr>
    </w:p>
    <w:p w:rsidR="00282274" w:rsidRDefault="00282274" w:rsidP="00282274">
      <w:pPr>
        <w:spacing w:line="360" w:lineRule="auto"/>
        <w:rPr>
          <w:szCs w:val="28"/>
        </w:rPr>
      </w:pPr>
    </w:p>
    <w:p w:rsidR="00047AC4" w:rsidRDefault="00047AC4"/>
    <w:sectPr w:rsidR="00047AC4" w:rsidSect="00282274"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7898"/>
    <w:multiLevelType w:val="hybridMultilevel"/>
    <w:tmpl w:val="EBEE9784"/>
    <w:lvl w:ilvl="0" w:tplc="E8CEE522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74"/>
    <w:rsid w:val="00047AC4"/>
    <w:rsid w:val="00091EEE"/>
    <w:rsid w:val="00282274"/>
    <w:rsid w:val="00747CEE"/>
    <w:rsid w:val="0081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2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227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2274"/>
    <w:pPr>
      <w:keepNext/>
      <w:ind w:firstLine="4500"/>
      <w:jc w:val="center"/>
      <w:outlineLvl w:val="2"/>
    </w:pPr>
    <w:rPr>
      <w:bCs/>
      <w:spacing w:val="100"/>
      <w:szCs w:val="28"/>
    </w:rPr>
  </w:style>
  <w:style w:type="paragraph" w:styleId="4">
    <w:name w:val="heading 4"/>
    <w:basedOn w:val="a"/>
    <w:next w:val="a"/>
    <w:link w:val="40"/>
    <w:qFormat/>
    <w:rsid w:val="00282274"/>
    <w:pPr>
      <w:keepNext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282274"/>
    <w:pPr>
      <w:keepNext/>
      <w:jc w:val="center"/>
      <w:outlineLvl w:val="5"/>
    </w:pPr>
    <w:rPr>
      <w:rFonts w:ascii="Times New Roman CYR" w:hAnsi="Times New Roman CYR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2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22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2274"/>
    <w:rPr>
      <w:rFonts w:ascii="Times New Roman" w:eastAsia="Times New Roman" w:hAnsi="Times New Roman" w:cs="Times New Roman"/>
      <w:bCs/>
      <w:spacing w:val="1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82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82274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8227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822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28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autoRedefine/>
    <w:rsid w:val="00282274"/>
    <w:pPr>
      <w:spacing w:before="120" w:line="360" w:lineRule="auto"/>
      <w:ind w:firstLine="709"/>
    </w:pPr>
  </w:style>
  <w:style w:type="paragraph" w:styleId="a7">
    <w:name w:val="header"/>
    <w:basedOn w:val="a"/>
    <w:link w:val="a8"/>
    <w:unhideWhenUsed/>
    <w:rsid w:val="00282274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8227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282274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spacing w:line="360" w:lineRule="auto"/>
      <w:ind w:firstLine="720"/>
      <w:jc w:val="both"/>
    </w:pPr>
    <w:rPr>
      <w:color w:val="000000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28227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b">
    <w:name w:val="Hyperlink"/>
    <w:rsid w:val="00282274"/>
    <w:rPr>
      <w:color w:val="0000FF"/>
      <w:u w:val="single"/>
    </w:rPr>
  </w:style>
  <w:style w:type="paragraph" w:styleId="ac">
    <w:name w:val="footer"/>
    <w:basedOn w:val="a"/>
    <w:link w:val="ad"/>
    <w:rsid w:val="00282274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28227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e">
    <w:name w:val="page number"/>
    <w:rsid w:val="00282274"/>
  </w:style>
  <w:style w:type="paragraph" w:styleId="af">
    <w:name w:val="Body Text"/>
    <w:basedOn w:val="a"/>
    <w:link w:val="af0"/>
    <w:rsid w:val="00282274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282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82274"/>
    <w:rPr>
      <w:sz w:val="22"/>
      <w:vertAlign w:val="superscript"/>
    </w:rPr>
  </w:style>
  <w:style w:type="paragraph" w:styleId="21">
    <w:name w:val="Body Text 2"/>
    <w:basedOn w:val="a"/>
    <w:link w:val="22"/>
    <w:rsid w:val="0028227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82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282274"/>
    <w:rPr>
      <w:rFonts w:ascii="Times New Roman CYR" w:hAnsi="Times New Roman CYR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82274"/>
    <w:rPr>
      <w:rFonts w:ascii="Times New Roman CYR" w:eastAsia="Times New Roman" w:hAnsi="Times New Roman CYR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2274"/>
  </w:style>
  <w:style w:type="paragraph" w:styleId="af4">
    <w:name w:val="Plain Text"/>
    <w:basedOn w:val="a"/>
    <w:link w:val="af5"/>
    <w:rsid w:val="00282274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2822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28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8227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82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2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227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2274"/>
    <w:pPr>
      <w:keepNext/>
      <w:ind w:firstLine="4500"/>
      <w:jc w:val="center"/>
      <w:outlineLvl w:val="2"/>
    </w:pPr>
    <w:rPr>
      <w:bCs/>
      <w:spacing w:val="100"/>
      <w:szCs w:val="28"/>
    </w:rPr>
  </w:style>
  <w:style w:type="paragraph" w:styleId="4">
    <w:name w:val="heading 4"/>
    <w:basedOn w:val="a"/>
    <w:next w:val="a"/>
    <w:link w:val="40"/>
    <w:qFormat/>
    <w:rsid w:val="00282274"/>
    <w:pPr>
      <w:keepNext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282274"/>
    <w:pPr>
      <w:keepNext/>
      <w:jc w:val="center"/>
      <w:outlineLvl w:val="5"/>
    </w:pPr>
    <w:rPr>
      <w:rFonts w:ascii="Times New Roman CYR" w:hAnsi="Times New Roman CYR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2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22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2274"/>
    <w:rPr>
      <w:rFonts w:ascii="Times New Roman" w:eastAsia="Times New Roman" w:hAnsi="Times New Roman" w:cs="Times New Roman"/>
      <w:bCs/>
      <w:spacing w:val="1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82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82274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8227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822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28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autoRedefine/>
    <w:rsid w:val="00282274"/>
    <w:pPr>
      <w:spacing w:before="120" w:line="360" w:lineRule="auto"/>
      <w:ind w:firstLine="709"/>
    </w:pPr>
  </w:style>
  <w:style w:type="paragraph" w:styleId="a7">
    <w:name w:val="header"/>
    <w:basedOn w:val="a"/>
    <w:link w:val="a8"/>
    <w:unhideWhenUsed/>
    <w:rsid w:val="00282274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8227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282274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spacing w:line="360" w:lineRule="auto"/>
      <w:ind w:firstLine="720"/>
      <w:jc w:val="both"/>
    </w:pPr>
    <w:rPr>
      <w:color w:val="000000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28227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b">
    <w:name w:val="Hyperlink"/>
    <w:rsid w:val="00282274"/>
    <w:rPr>
      <w:color w:val="0000FF"/>
      <w:u w:val="single"/>
    </w:rPr>
  </w:style>
  <w:style w:type="paragraph" w:styleId="ac">
    <w:name w:val="footer"/>
    <w:basedOn w:val="a"/>
    <w:link w:val="ad"/>
    <w:rsid w:val="00282274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28227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e">
    <w:name w:val="page number"/>
    <w:rsid w:val="00282274"/>
  </w:style>
  <w:style w:type="paragraph" w:styleId="af">
    <w:name w:val="Body Text"/>
    <w:basedOn w:val="a"/>
    <w:link w:val="af0"/>
    <w:rsid w:val="00282274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282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82274"/>
    <w:rPr>
      <w:sz w:val="22"/>
      <w:vertAlign w:val="superscript"/>
    </w:rPr>
  </w:style>
  <w:style w:type="paragraph" w:styleId="21">
    <w:name w:val="Body Text 2"/>
    <w:basedOn w:val="a"/>
    <w:link w:val="22"/>
    <w:rsid w:val="0028227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82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282274"/>
    <w:rPr>
      <w:rFonts w:ascii="Times New Roman CYR" w:hAnsi="Times New Roman CYR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82274"/>
    <w:rPr>
      <w:rFonts w:ascii="Times New Roman CYR" w:eastAsia="Times New Roman" w:hAnsi="Times New Roman CYR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2274"/>
  </w:style>
  <w:style w:type="paragraph" w:styleId="af4">
    <w:name w:val="Plain Text"/>
    <w:basedOn w:val="a"/>
    <w:link w:val="af5"/>
    <w:rsid w:val="00282274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2822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28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8227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82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ТРТИК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Тегенцева_Р_Ю</dc:creator>
  <cp:keywords/>
  <dc:description/>
  <cp:lastModifiedBy>Тегенцева_Р_Ю</cp:lastModifiedBy>
  <cp:revision>3</cp:revision>
  <dcterms:created xsi:type="dcterms:W3CDTF">2012-08-07T13:04:00Z</dcterms:created>
  <dcterms:modified xsi:type="dcterms:W3CDTF">2012-08-07T14:02:00Z</dcterms:modified>
</cp:coreProperties>
</file>