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24" w:rsidRDefault="00692924" w:rsidP="00692924">
      <w:pPr>
        <w:pStyle w:val="2"/>
        <w:widowControl w:val="0"/>
        <w:tabs>
          <w:tab w:val="clear" w:pos="360"/>
        </w:tabs>
        <w:jc w:val="center"/>
      </w:pPr>
      <w:r>
        <w:rPr>
          <w:b w:val="0"/>
          <w:noProof/>
        </w:rPr>
        <w:drawing>
          <wp:inline distT="0" distB="0" distL="0" distR="0">
            <wp:extent cx="8382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24" w:rsidRDefault="00692924" w:rsidP="00692924"/>
    <w:p w:rsidR="00692924" w:rsidRPr="00692924" w:rsidRDefault="00692924" w:rsidP="00692924">
      <w:pPr>
        <w:pStyle w:val="4"/>
        <w:rPr>
          <w:b/>
        </w:rPr>
      </w:pPr>
      <w:r w:rsidRPr="00692924">
        <w:rPr>
          <w:b/>
        </w:rPr>
        <w:t>ТУГУЛЫМСКАЯ РАЙОННАЯ</w:t>
      </w:r>
    </w:p>
    <w:p w:rsidR="00692924" w:rsidRPr="00692924" w:rsidRDefault="00692924" w:rsidP="00692924">
      <w:pPr>
        <w:ind w:right="-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9292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692924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</w:p>
    <w:p w:rsidR="00692924" w:rsidRPr="00692924" w:rsidRDefault="00692924" w:rsidP="00692924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292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9292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92924" w:rsidRPr="00692924" w:rsidRDefault="00692924" w:rsidP="006929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2924">
        <w:rPr>
          <w:rFonts w:ascii="Times New Roman" w:hAnsi="Times New Roman" w:cs="Times New Roman"/>
          <w:b/>
          <w:sz w:val="28"/>
          <w:szCs w:val="28"/>
        </w:rPr>
        <w:t xml:space="preserve">29 ноября 2012 г.                                                                                  № </w:t>
      </w:r>
      <w:r w:rsidR="00AE2862">
        <w:rPr>
          <w:rFonts w:ascii="Times New Roman" w:hAnsi="Times New Roman" w:cs="Times New Roman"/>
          <w:b/>
          <w:sz w:val="28"/>
          <w:szCs w:val="28"/>
        </w:rPr>
        <w:t>54</w:t>
      </w:r>
      <w:r w:rsidRPr="00692924">
        <w:rPr>
          <w:rFonts w:ascii="Times New Roman" w:hAnsi="Times New Roman" w:cs="Times New Roman"/>
          <w:b/>
          <w:sz w:val="28"/>
          <w:szCs w:val="28"/>
        </w:rPr>
        <w:t>/</w:t>
      </w:r>
      <w:r w:rsidR="00AE2862">
        <w:rPr>
          <w:rFonts w:ascii="Times New Roman" w:hAnsi="Times New Roman" w:cs="Times New Roman"/>
          <w:b/>
          <w:sz w:val="28"/>
          <w:szCs w:val="28"/>
        </w:rPr>
        <w:t>239</w:t>
      </w:r>
      <w:bookmarkStart w:id="0" w:name="_GoBack"/>
      <w:bookmarkEnd w:id="0"/>
      <w:r w:rsidRPr="0069292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92924" w:rsidRPr="00692924" w:rsidRDefault="00692924" w:rsidP="0069292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2924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692924">
        <w:rPr>
          <w:rFonts w:ascii="Times New Roman" w:hAnsi="Times New Roman" w:cs="Times New Roman"/>
          <w:b/>
          <w:sz w:val="28"/>
          <w:szCs w:val="28"/>
        </w:rPr>
        <w:t>. Тугулым</w:t>
      </w:r>
    </w:p>
    <w:p w:rsidR="00692924" w:rsidRPr="00692924" w:rsidRDefault="00692924" w:rsidP="006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92924">
        <w:rPr>
          <w:rFonts w:ascii="Times New Roman" w:hAnsi="Times New Roman" w:cs="Times New Roman"/>
          <w:b/>
          <w:sz w:val="28"/>
          <w:szCs w:val="28"/>
        </w:rPr>
        <w:t xml:space="preserve"> формировании Тугулымской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Pr="00692924">
        <w:rPr>
          <w:rFonts w:ascii="Times New Roman" w:hAnsi="Times New Roman" w:cs="Times New Roman"/>
          <w:b/>
          <w:sz w:val="28"/>
          <w:szCs w:val="28"/>
        </w:rPr>
        <w:br/>
        <w:t>молодежной избирательной комиссии</w:t>
      </w:r>
    </w:p>
    <w:p w:rsidR="00692924" w:rsidRPr="00C75910" w:rsidRDefault="00692924" w:rsidP="00692924">
      <w:pPr>
        <w:pStyle w:val="a3"/>
        <w:rPr>
          <w:b/>
        </w:rPr>
      </w:pPr>
      <w:r>
        <w:t>В</w:t>
      </w:r>
      <w:r w:rsidRPr="00C75910">
        <w:t xml:space="preserve"> соответствии с</w:t>
      </w:r>
      <w:r>
        <w:t xml:space="preserve"> постановлениями Избирательной комиссии Свердловской области от 11.10.2012</w:t>
      </w:r>
      <w:r w:rsidR="00A26CE3">
        <w:t xml:space="preserve"> </w:t>
      </w:r>
      <w:r>
        <w:t xml:space="preserve"> № 31/149 «Об утверждении Положения о молодежных избирательных комиссиях в Свердловской области» (с учетом изменения, внесенного постановлением от 08.11.2012 </w:t>
      </w:r>
      <w:r w:rsidRPr="00F114FF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33/158 </w:t>
      </w:r>
      <w:r>
        <w:t xml:space="preserve">«О внесении изменений в отдельные постановления Избирательной комиссии Свердловской области») и от </w:t>
      </w:r>
      <w:r w:rsidR="00A26CE3">
        <w:t>11</w:t>
      </w:r>
      <w:r>
        <w:t>.10.2012 № 32/15</w:t>
      </w:r>
      <w:r w:rsidR="00A26CE3">
        <w:t>0</w:t>
      </w:r>
      <w:r>
        <w:t xml:space="preserve"> «О </w:t>
      </w:r>
      <w:r w:rsidR="00A26CE3">
        <w:t xml:space="preserve">Методических </w:t>
      </w:r>
      <w:proofErr w:type="gramStart"/>
      <w:r w:rsidR="00A26CE3">
        <w:t>рекомендациях</w:t>
      </w:r>
      <w:proofErr w:type="gramEnd"/>
      <w:r w:rsidR="00A26CE3">
        <w:t xml:space="preserve"> о порядке</w:t>
      </w:r>
      <w:r>
        <w:t xml:space="preserve"> формирования Молодежной избирательной комиссии Свердловской области</w:t>
      </w:r>
      <w:r w:rsidR="00A26CE3">
        <w:t xml:space="preserve">, территориальных молодежных избирательных </w:t>
      </w:r>
      <w:proofErr w:type="gramStart"/>
      <w:r w:rsidR="00A26CE3">
        <w:t>комиссиях</w:t>
      </w:r>
      <w:proofErr w:type="gramEnd"/>
      <w:r w:rsidR="00A26CE3">
        <w:t xml:space="preserve"> и участковых молодежных избирательных комиссий</w:t>
      </w:r>
      <w:r>
        <w:t>»,</w:t>
      </w:r>
      <w:r w:rsidRPr="00C75910">
        <w:t xml:space="preserve"> </w:t>
      </w:r>
      <w:r>
        <w:t>р</w:t>
      </w:r>
      <w:r w:rsidRPr="00C75910">
        <w:t xml:space="preserve">ассмотрев предложения по кандидатурам для назначения членами </w:t>
      </w:r>
      <w:r>
        <w:t>Тугулымской территориальной м</w:t>
      </w:r>
      <w:r w:rsidRPr="00BD303C">
        <w:t xml:space="preserve">олодежной </w:t>
      </w:r>
      <w:r w:rsidRPr="00C75910">
        <w:t>избирательной комиссии</w:t>
      </w:r>
      <w:r>
        <w:t xml:space="preserve"> с правом решающего голоса, </w:t>
      </w:r>
      <w:proofErr w:type="spellStart"/>
      <w:r>
        <w:t>Тугулымская</w:t>
      </w:r>
      <w:proofErr w:type="spellEnd"/>
      <w:r>
        <w:t xml:space="preserve"> районн</w:t>
      </w:r>
      <w:r w:rsidR="00DA3934">
        <w:t>ая</w:t>
      </w:r>
      <w:r>
        <w:t xml:space="preserve"> территориальная избирательная комиссия </w:t>
      </w:r>
      <w:r w:rsidRPr="00C75910">
        <w:t xml:space="preserve"> </w:t>
      </w:r>
      <w:r>
        <w:rPr>
          <w:rFonts w:ascii="Times New Roman" w:hAnsi="Times New Roman"/>
          <w:b/>
          <w:bCs/>
          <w:spacing w:val="40"/>
        </w:rPr>
        <w:t>решила</w:t>
      </w:r>
      <w:r w:rsidRPr="00C75910">
        <w:rPr>
          <w:b/>
        </w:rPr>
        <w:t>:</w:t>
      </w:r>
    </w:p>
    <w:p w:rsidR="00692924" w:rsidRDefault="00692924" w:rsidP="00692924">
      <w:pPr>
        <w:pStyle w:val="a3"/>
      </w:pPr>
      <w:r w:rsidRPr="00C75910">
        <w:t xml:space="preserve">1. Назначить членами </w:t>
      </w:r>
      <w:r>
        <w:t>Тугулымской территориальной м</w:t>
      </w:r>
      <w:r w:rsidRPr="00BD303C">
        <w:t xml:space="preserve">олодежной </w:t>
      </w:r>
      <w:r w:rsidRPr="00C75910">
        <w:t>избирательной комиссии с правом решающего голоса:</w:t>
      </w:r>
    </w:p>
    <w:p w:rsidR="00692924" w:rsidRDefault="00692924" w:rsidP="00692924">
      <w:pPr>
        <w:pStyle w:val="a3"/>
      </w:pPr>
      <w:r>
        <w:t xml:space="preserve">- </w:t>
      </w:r>
      <w:proofErr w:type="spellStart"/>
      <w:r>
        <w:t>Гимгину</w:t>
      </w:r>
      <w:proofErr w:type="spellEnd"/>
      <w:r>
        <w:t xml:space="preserve"> Татьяну Николаевну,</w:t>
      </w:r>
    </w:p>
    <w:p w:rsidR="00692924" w:rsidRDefault="00692924" w:rsidP="00692924">
      <w:pPr>
        <w:pStyle w:val="a3"/>
      </w:pPr>
      <w:r>
        <w:t xml:space="preserve">- Лазареву Ольгу Александровну, </w:t>
      </w:r>
    </w:p>
    <w:p w:rsidR="00692924" w:rsidRPr="00E932DF" w:rsidRDefault="00692924" w:rsidP="00692924">
      <w:pPr>
        <w:pStyle w:val="a3"/>
      </w:pPr>
      <w:r>
        <w:lastRenderedPageBreak/>
        <w:t xml:space="preserve">- </w:t>
      </w:r>
      <w:proofErr w:type="spellStart"/>
      <w:r>
        <w:t>Наянова</w:t>
      </w:r>
      <w:proofErr w:type="spellEnd"/>
      <w:r>
        <w:t xml:space="preserve"> Илью</w:t>
      </w:r>
      <w:r w:rsidR="00A90485">
        <w:t xml:space="preserve"> Николаевича</w:t>
      </w:r>
      <w:r>
        <w:t>,</w:t>
      </w:r>
    </w:p>
    <w:p w:rsidR="00692924" w:rsidRDefault="00692924" w:rsidP="00692924">
      <w:pPr>
        <w:pStyle w:val="a3"/>
      </w:pPr>
      <w:r>
        <w:t>- Постникову Татьяну Анатольевну,</w:t>
      </w:r>
    </w:p>
    <w:p w:rsidR="00692924" w:rsidRDefault="00692924" w:rsidP="00692924">
      <w:pPr>
        <w:pStyle w:val="a3"/>
      </w:pPr>
      <w:r>
        <w:t>- Решетникова Аркадия Анатольевича,</w:t>
      </w:r>
    </w:p>
    <w:p w:rsidR="00A90485" w:rsidRDefault="00A90485" w:rsidP="00692924">
      <w:pPr>
        <w:pStyle w:val="a3"/>
      </w:pPr>
      <w:r>
        <w:t>- Саранцеву Елену Владимировну,</w:t>
      </w:r>
    </w:p>
    <w:p w:rsidR="00692924" w:rsidRDefault="00692924" w:rsidP="00692924">
      <w:pPr>
        <w:pStyle w:val="a3"/>
      </w:pPr>
      <w:r>
        <w:t xml:space="preserve">- </w:t>
      </w:r>
      <w:proofErr w:type="spellStart"/>
      <w:r>
        <w:t>Слободчикова</w:t>
      </w:r>
      <w:proofErr w:type="spellEnd"/>
      <w:r>
        <w:t xml:space="preserve"> Антона Аркадьевича,</w:t>
      </w:r>
    </w:p>
    <w:p w:rsidR="00692924" w:rsidRDefault="00692924" w:rsidP="00692924">
      <w:pPr>
        <w:pStyle w:val="a3"/>
      </w:pPr>
      <w:r>
        <w:t xml:space="preserve">- </w:t>
      </w:r>
      <w:proofErr w:type="spellStart"/>
      <w:r>
        <w:t>Шарову</w:t>
      </w:r>
      <w:proofErr w:type="spellEnd"/>
      <w:r>
        <w:t xml:space="preserve"> Анжел</w:t>
      </w:r>
      <w:r w:rsidR="00994C76">
        <w:t>ику Юрьевну</w:t>
      </w:r>
      <w:r>
        <w:t>,</w:t>
      </w:r>
    </w:p>
    <w:p w:rsidR="00692924" w:rsidRPr="00E932DF" w:rsidRDefault="00692924" w:rsidP="00692924">
      <w:pPr>
        <w:pStyle w:val="a3"/>
      </w:pPr>
      <w:r>
        <w:t xml:space="preserve">- </w:t>
      </w:r>
      <w:proofErr w:type="spellStart"/>
      <w:r>
        <w:t>Ярочкину</w:t>
      </w:r>
      <w:proofErr w:type="spellEnd"/>
      <w:r>
        <w:t xml:space="preserve"> Наталью</w:t>
      </w:r>
      <w:r w:rsidR="00A90485">
        <w:t xml:space="preserve"> Олеговну</w:t>
      </w:r>
      <w:r>
        <w:t>.</w:t>
      </w:r>
    </w:p>
    <w:p w:rsidR="00692924" w:rsidRPr="00C75910" w:rsidRDefault="00692924" w:rsidP="00692924">
      <w:pPr>
        <w:pStyle w:val="a3"/>
      </w:pPr>
      <w:r w:rsidRPr="00C75910">
        <w:t>2</w:t>
      </w:r>
      <w:r w:rsidRPr="00BD303C">
        <w:t xml:space="preserve">. Назначить </w:t>
      </w:r>
      <w:r>
        <w:t>Лазареву Ольгу Александровну</w:t>
      </w:r>
      <w:r w:rsidRPr="00BD303C">
        <w:t xml:space="preserve"> на должность</w:t>
      </w:r>
      <w:r w:rsidRPr="00C75910">
        <w:t xml:space="preserve"> </w:t>
      </w:r>
      <w:r w:rsidRPr="00BD303C">
        <w:t xml:space="preserve">председателя </w:t>
      </w:r>
      <w:r>
        <w:t>Тугулымской территориальной м</w:t>
      </w:r>
      <w:r w:rsidRPr="00BD303C">
        <w:t xml:space="preserve">олодежной </w:t>
      </w:r>
      <w:r w:rsidRPr="00C75910">
        <w:t xml:space="preserve">избирательной комиссии. </w:t>
      </w:r>
    </w:p>
    <w:p w:rsidR="00692924" w:rsidRDefault="00692924" w:rsidP="00692924">
      <w:pPr>
        <w:pStyle w:val="a3"/>
        <w:rPr>
          <w:color w:val="FF00FF"/>
        </w:rPr>
      </w:pPr>
      <w:r w:rsidRPr="00BD303C">
        <w:t xml:space="preserve">3. </w:t>
      </w:r>
      <w:r>
        <w:t xml:space="preserve">  </w:t>
      </w:r>
      <w:r w:rsidRPr="00BD303C">
        <w:t xml:space="preserve">Председателю </w:t>
      </w:r>
      <w:r>
        <w:t>Тугулымской территориальной м</w:t>
      </w:r>
      <w:r w:rsidRPr="00BD303C">
        <w:t xml:space="preserve">олодежной </w:t>
      </w:r>
      <w:r w:rsidRPr="00C75910">
        <w:t>избирательной комиссии</w:t>
      </w:r>
      <w:r w:rsidRPr="00BD303C">
        <w:t xml:space="preserve"> </w:t>
      </w:r>
      <w:r>
        <w:t>Лазаревой О.А.</w:t>
      </w:r>
      <w:r w:rsidRPr="00BD303C">
        <w:t xml:space="preserve"> прове</w:t>
      </w:r>
      <w:r>
        <w:t xml:space="preserve">сти первое (организационное) </w:t>
      </w:r>
      <w:r w:rsidRPr="00BD303C">
        <w:t>заседание избирательной</w:t>
      </w:r>
      <w:r w:rsidRPr="00C75910">
        <w:t xml:space="preserve"> комиссии не позднее </w:t>
      </w:r>
      <w:r>
        <w:t xml:space="preserve">8 декабря 2012 года. </w:t>
      </w:r>
    </w:p>
    <w:p w:rsidR="00692924" w:rsidRDefault="00692924" w:rsidP="00692924">
      <w:pPr>
        <w:pStyle w:val="a3"/>
      </w:pPr>
      <w:r>
        <w:t xml:space="preserve">4. </w:t>
      </w:r>
      <w:r w:rsidRPr="00613326">
        <w:t xml:space="preserve">Направить настоящее </w:t>
      </w:r>
      <w:r>
        <w:t>решение</w:t>
      </w:r>
      <w:r w:rsidRPr="00613326">
        <w:t xml:space="preserve"> органам местного самоуправления</w:t>
      </w:r>
      <w:r>
        <w:t xml:space="preserve"> Тугулымского городского округа</w:t>
      </w:r>
      <w:r w:rsidRPr="00613326">
        <w:t xml:space="preserve">, </w:t>
      </w:r>
      <w:r>
        <w:t xml:space="preserve">Избирательной комиссии Свердловской области, </w:t>
      </w:r>
      <w:r w:rsidRPr="007F7EA8">
        <w:t>Молодежной избирательной комиссии Свердловской области</w:t>
      </w:r>
      <w:r>
        <w:t>.</w:t>
      </w:r>
    </w:p>
    <w:p w:rsidR="00692924" w:rsidRPr="00613326" w:rsidRDefault="00692924" w:rsidP="00692924">
      <w:pPr>
        <w:pStyle w:val="a3"/>
      </w:pPr>
      <w:r>
        <w:t>5. О</w:t>
      </w:r>
      <w:r w:rsidRPr="00613326">
        <w:t>публиковать</w:t>
      </w:r>
      <w:r>
        <w:t xml:space="preserve"> настоящее решение</w:t>
      </w:r>
      <w:r w:rsidRPr="00613326">
        <w:t xml:space="preserve"> в </w:t>
      </w:r>
      <w:r>
        <w:t>районной газете «Знамя труда»</w:t>
      </w:r>
      <w:r w:rsidRPr="00613326">
        <w:t xml:space="preserve"> и на официальном сайте </w:t>
      </w:r>
      <w:r>
        <w:t>Тугулымской районной территориальной избирательной комис</w:t>
      </w:r>
      <w:r w:rsidR="007E709B">
        <w:t>с</w:t>
      </w:r>
      <w:r>
        <w:t>ии</w:t>
      </w:r>
      <w:r w:rsidRPr="00613326">
        <w:rPr>
          <w:kern w:val="18"/>
        </w:rPr>
        <w:t>.</w:t>
      </w:r>
    </w:p>
    <w:p w:rsidR="00692924" w:rsidRDefault="00692924" w:rsidP="00692924">
      <w:pPr>
        <w:pStyle w:val="a3"/>
      </w:pPr>
      <w:r>
        <w:t>6</w:t>
      </w:r>
      <w:r w:rsidRPr="00613326">
        <w:t xml:space="preserve">. </w:t>
      </w:r>
      <w:proofErr w:type="gramStart"/>
      <w:r w:rsidRPr="00613326">
        <w:t>Контроль за</w:t>
      </w:r>
      <w:proofErr w:type="gramEnd"/>
      <w:r w:rsidRPr="00613326">
        <w:t xml:space="preserve"> исполнением настоящего </w:t>
      </w:r>
      <w:r w:rsidR="007E709B">
        <w:t>решения</w:t>
      </w:r>
      <w:r w:rsidRPr="00613326">
        <w:t xml:space="preserve"> возложить на председателя </w:t>
      </w:r>
      <w:r w:rsidR="007E709B">
        <w:t xml:space="preserve">комиссии </w:t>
      </w:r>
      <w:proofErr w:type="spellStart"/>
      <w:r w:rsidR="007E709B">
        <w:t>Тегенцеву</w:t>
      </w:r>
      <w:proofErr w:type="spellEnd"/>
      <w:r w:rsidR="007E709B">
        <w:t xml:space="preserve"> Р.Ю.</w:t>
      </w:r>
    </w:p>
    <w:p w:rsidR="00994C76" w:rsidRDefault="00994C76" w:rsidP="00692924">
      <w:pPr>
        <w:pStyle w:val="a3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994C76" w:rsidTr="00D2202C">
        <w:tc>
          <w:tcPr>
            <w:tcW w:w="4248" w:type="dxa"/>
          </w:tcPr>
          <w:p w:rsidR="00994C76" w:rsidRDefault="00994C76" w:rsidP="00994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Тугулымской районной территориальной избирательной комиссии</w:t>
            </w:r>
          </w:p>
        </w:tc>
        <w:tc>
          <w:tcPr>
            <w:tcW w:w="2520" w:type="dxa"/>
          </w:tcPr>
          <w:p w:rsidR="00994C76" w:rsidRDefault="00994C76" w:rsidP="00D2202C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94C76" w:rsidRDefault="00994C76" w:rsidP="00D2202C">
            <w:pPr>
              <w:rPr>
                <w:sz w:val="28"/>
                <w:szCs w:val="28"/>
              </w:rPr>
            </w:pPr>
          </w:p>
          <w:p w:rsidR="00994C76" w:rsidRDefault="00994C76" w:rsidP="00D2202C">
            <w:pPr>
              <w:rPr>
                <w:sz w:val="28"/>
                <w:szCs w:val="28"/>
              </w:rPr>
            </w:pPr>
          </w:p>
          <w:p w:rsidR="00994C76" w:rsidRDefault="00994C76" w:rsidP="00D2202C">
            <w:pPr>
              <w:rPr>
                <w:sz w:val="28"/>
                <w:szCs w:val="28"/>
              </w:rPr>
            </w:pPr>
          </w:p>
          <w:p w:rsidR="00994C76" w:rsidRDefault="00994C76" w:rsidP="00D22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Р.Ю. </w:t>
            </w:r>
            <w:proofErr w:type="spellStart"/>
            <w:r>
              <w:rPr>
                <w:sz w:val="28"/>
                <w:szCs w:val="28"/>
              </w:rPr>
              <w:t>Тегенцева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94C76" w:rsidTr="00D2202C">
        <w:tc>
          <w:tcPr>
            <w:tcW w:w="4248" w:type="dxa"/>
          </w:tcPr>
          <w:p w:rsidR="00994C76" w:rsidRDefault="00994C76" w:rsidP="00D2202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C76" w:rsidRDefault="00994C76" w:rsidP="00D2202C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94C76" w:rsidRDefault="00994C76" w:rsidP="00D2202C">
            <w:pPr>
              <w:rPr>
                <w:sz w:val="28"/>
                <w:szCs w:val="28"/>
              </w:rPr>
            </w:pPr>
          </w:p>
        </w:tc>
      </w:tr>
      <w:tr w:rsidR="00994C76" w:rsidTr="00D2202C">
        <w:tc>
          <w:tcPr>
            <w:tcW w:w="4248" w:type="dxa"/>
          </w:tcPr>
          <w:p w:rsidR="00994C76" w:rsidRDefault="00994C76" w:rsidP="00D22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Тугулымской районной территориальной избирательной комиссии</w:t>
            </w:r>
          </w:p>
        </w:tc>
        <w:tc>
          <w:tcPr>
            <w:tcW w:w="2520" w:type="dxa"/>
          </w:tcPr>
          <w:p w:rsidR="00994C76" w:rsidRDefault="00994C76" w:rsidP="00D2202C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94C76" w:rsidRDefault="00994C76" w:rsidP="00D2202C">
            <w:pPr>
              <w:rPr>
                <w:sz w:val="28"/>
                <w:szCs w:val="28"/>
              </w:rPr>
            </w:pPr>
          </w:p>
          <w:p w:rsidR="00994C76" w:rsidRDefault="00994C76" w:rsidP="00D2202C">
            <w:pPr>
              <w:rPr>
                <w:sz w:val="28"/>
                <w:szCs w:val="28"/>
              </w:rPr>
            </w:pPr>
          </w:p>
          <w:p w:rsidR="00994C76" w:rsidRDefault="00994C76" w:rsidP="00D2202C">
            <w:pPr>
              <w:rPr>
                <w:sz w:val="28"/>
                <w:szCs w:val="28"/>
              </w:rPr>
            </w:pPr>
          </w:p>
          <w:p w:rsidR="00994C76" w:rsidRDefault="00994C76" w:rsidP="00D22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Давыдова</w:t>
            </w:r>
          </w:p>
        </w:tc>
      </w:tr>
    </w:tbl>
    <w:p w:rsidR="00994C76" w:rsidRPr="00C75910" w:rsidRDefault="00994C76" w:rsidP="00692924">
      <w:pPr>
        <w:pStyle w:val="a3"/>
      </w:pPr>
    </w:p>
    <w:p w:rsidR="005D17BD" w:rsidRDefault="005D17BD"/>
    <w:sectPr w:rsidR="005D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4"/>
    <w:rsid w:val="005D17BD"/>
    <w:rsid w:val="00692924"/>
    <w:rsid w:val="007E709B"/>
    <w:rsid w:val="00994C76"/>
    <w:rsid w:val="00A26CE3"/>
    <w:rsid w:val="00A90485"/>
    <w:rsid w:val="00AE2862"/>
    <w:rsid w:val="00B27547"/>
    <w:rsid w:val="00D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92924"/>
    <w:pPr>
      <w:keepNext/>
      <w:tabs>
        <w:tab w:val="left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29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692924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6929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929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9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9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92924"/>
    <w:pPr>
      <w:keepNext/>
      <w:tabs>
        <w:tab w:val="left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29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692924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6929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929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9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9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4</cp:revision>
  <dcterms:created xsi:type="dcterms:W3CDTF">2012-12-11T07:13:00Z</dcterms:created>
  <dcterms:modified xsi:type="dcterms:W3CDTF">2012-12-11T09:04:00Z</dcterms:modified>
</cp:coreProperties>
</file>